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D5D55" w14:textId="77777777" w:rsidR="009927C4" w:rsidRDefault="009927C4" w:rsidP="009927C4">
      <w:pPr>
        <w:pStyle w:val="TTPAddress"/>
        <w:spacing w:before="0"/>
        <w:ind w:firstLine="284"/>
        <w:rPr>
          <w:rFonts w:eastAsiaTheme="minorEastAsia"/>
          <w:b/>
          <w:bCs/>
          <w:color w:val="131313"/>
          <w:sz w:val="32"/>
          <w:szCs w:val="32"/>
        </w:rPr>
      </w:pPr>
      <w:r>
        <w:rPr>
          <w:rFonts w:eastAsiaTheme="minorEastAsia"/>
          <w:b/>
          <w:bCs/>
          <w:color w:val="131313"/>
          <w:sz w:val="32"/>
          <w:szCs w:val="32"/>
        </w:rPr>
        <w:t>Concept Extraction on Qur</w:t>
      </w:r>
      <w:r w:rsidR="00B7240A">
        <w:rPr>
          <w:rFonts w:eastAsiaTheme="minorEastAsia"/>
          <w:b/>
          <w:bCs/>
          <w:color w:val="131313"/>
          <w:sz w:val="32"/>
          <w:szCs w:val="32"/>
        </w:rPr>
        <w:t>’</w:t>
      </w:r>
      <w:r>
        <w:rPr>
          <w:rFonts w:eastAsiaTheme="minorEastAsia"/>
          <w:b/>
          <w:bCs/>
          <w:color w:val="131313"/>
          <w:sz w:val="32"/>
          <w:szCs w:val="32"/>
        </w:rPr>
        <w:t>anic Translation Text</w:t>
      </w:r>
    </w:p>
    <w:p w14:paraId="4C92506F" w14:textId="77777777" w:rsidR="009927C4" w:rsidRDefault="009927C4" w:rsidP="009927C4">
      <w:pPr>
        <w:pStyle w:val="TTPAddress"/>
        <w:spacing w:before="0"/>
        <w:ind w:firstLine="284"/>
        <w:rPr>
          <w:rFonts w:eastAsiaTheme="minorEastAsia"/>
          <w:bCs/>
          <w:color w:val="131313"/>
          <w:sz w:val="28"/>
          <w:szCs w:val="28"/>
          <w:vertAlign w:val="superscript"/>
        </w:rPr>
      </w:pPr>
      <w:r w:rsidRPr="009B6090">
        <w:rPr>
          <w:rFonts w:eastAsiaTheme="minorEastAsia"/>
          <w:b/>
          <w:bCs/>
          <w:color w:val="131313"/>
          <w:sz w:val="32"/>
          <w:szCs w:val="32"/>
        </w:rPr>
        <w:br/>
      </w:r>
      <w:proofErr w:type="spellStart"/>
      <w:r>
        <w:rPr>
          <w:rFonts w:eastAsiaTheme="minorEastAsia"/>
          <w:bCs/>
          <w:color w:val="131313"/>
          <w:sz w:val="28"/>
          <w:szCs w:val="28"/>
        </w:rPr>
        <w:t>Saidah</w:t>
      </w:r>
      <w:proofErr w:type="spellEnd"/>
      <w:r>
        <w:rPr>
          <w:rFonts w:eastAsiaTheme="minorEastAsia"/>
          <w:bCs/>
          <w:color w:val="131313"/>
          <w:sz w:val="28"/>
          <w:szCs w:val="28"/>
        </w:rPr>
        <w:t xml:space="preserve"> Saad</w:t>
      </w:r>
      <w:r w:rsidRPr="00002282">
        <w:rPr>
          <w:rFonts w:eastAsiaTheme="minorEastAsia"/>
          <w:bCs/>
          <w:color w:val="131313"/>
          <w:sz w:val="28"/>
          <w:szCs w:val="28"/>
          <w:vertAlign w:val="superscript"/>
        </w:rPr>
        <w:t>1</w:t>
      </w:r>
      <w:r w:rsidRPr="00002282">
        <w:rPr>
          <w:rFonts w:eastAsiaTheme="minorEastAsia"/>
          <w:bCs/>
          <w:color w:val="131313"/>
          <w:sz w:val="28"/>
          <w:szCs w:val="28"/>
        </w:rPr>
        <w:t xml:space="preserve">, </w:t>
      </w:r>
      <w:r>
        <w:rPr>
          <w:rFonts w:eastAsiaTheme="minorEastAsia"/>
          <w:bCs/>
          <w:color w:val="131313"/>
          <w:sz w:val="28"/>
          <w:szCs w:val="28"/>
        </w:rPr>
        <w:t>Naomie Salim</w:t>
      </w:r>
      <w:r w:rsidRPr="00002282">
        <w:rPr>
          <w:rFonts w:eastAsiaTheme="minorEastAsia"/>
          <w:bCs/>
          <w:color w:val="131313"/>
          <w:sz w:val="28"/>
          <w:szCs w:val="28"/>
          <w:vertAlign w:val="superscript"/>
        </w:rPr>
        <w:t>2</w:t>
      </w:r>
      <w:r w:rsidRPr="00002282">
        <w:rPr>
          <w:rFonts w:eastAsiaTheme="minorEastAsia"/>
          <w:bCs/>
          <w:color w:val="131313"/>
          <w:sz w:val="28"/>
          <w:szCs w:val="28"/>
        </w:rPr>
        <w:t xml:space="preserve">, </w:t>
      </w:r>
      <w:r>
        <w:rPr>
          <w:rFonts w:eastAsiaTheme="minorEastAsia"/>
          <w:bCs/>
          <w:color w:val="131313"/>
          <w:sz w:val="28"/>
          <w:szCs w:val="28"/>
        </w:rPr>
        <w:t>Sabrina Tiun</w:t>
      </w:r>
      <w:r>
        <w:rPr>
          <w:rFonts w:eastAsiaTheme="minorEastAsia"/>
          <w:bCs/>
          <w:color w:val="131313"/>
          <w:sz w:val="28"/>
          <w:szCs w:val="28"/>
          <w:vertAlign w:val="superscript"/>
        </w:rPr>
        <w:t>1</w:t>
      </w:r>
    </w:p>
    <w:p w14:paraId="242481E6" w14:textId="77777777" w:rsidR="009927C4" w:rsidRPr="00D826D9" w:rsidRDefault="009927C4" w:rsidP="009927C4">
      <w:pPr>
        <w:pStyle w:val="TTPAddress"/>
        <w:spacing w:before="0"/>
        <w:ind w:firstLine="284"/>
        <w:rPr>
          <w:rFonts w:eastAsiaTheme="minorEastAsia"/>
          <w:b/>
          <w:bCs/>
          <w:color w:val="131313"/>
          <w:sz w:val="32"/>
          <w:szCs w:val="32"/>
        </w:rPr>
      </w:pPr>
      <w:r w:rsidRPr="009B6090">
        <w:rPr>
          <w:rFonts w:eastAsiaTheme="minorEastAsia"/>
          <w:b/>
          <w:bCs/>
          <w:color w:val="131313"/>
          <w:sz w:val="32"/>
          <w:szCs w:val="32"/>
        </w:rPr>
        <w:br/>
      </w:r>
      <w:r w:rsidRPr="00002282">
        <w:rPr>
          <w:bCs/>
          <w:color w:val="131313"/>
          <w:vertAlign w:val="superscript"/>
        </w:rPr>
        <w:t>1</w:t>
      </w:r>
      <w:r>
        <w:rPr>
          <w:bCs/>
          <w:color w:val="131313"/>
        </w:rPr>
        <w:t>Schoolof Information Science</w:t>
      </w:r>
      <w:r w:rsidRPr="00002282">
        <w:rPr>
          <w:bCs/>
          <w:color w:val="131313"/>
        </w:rPr>
        <w:t xml:space="preserve">, </w:t>
      </w:r>
      <w:proofErr w:type="spellStart"/>
      <w:r>
        <w:rPr>
          <w:bCs/>
          <w:color w:val="131313"/>
        </w:rPr>
        <w:t>Universiti</w:t>
      </w:r>
      <w:proofErr w:type="spellEnd"/>
      <w:r>
        <w:rPr>
          <w:bCs/>
          <w:color w:val="131313"/>
        </w:rPr>
        <w:t xml:space="preserve"> </w:t>
      </w:r>
      <w:proofErr w:type="spellStart"/>
      <w:r>
        <w:rPr>
          <w:bCs/>
          <w:color w:val="131313"/>
        </w:rPr>
        <w:t>Kebangsaan</w:t>
      </w:r>
      <w:proofErr w:type="spellEnd"/>
      <w:r>
        <w:rPr>
          <w:bCs/>
          <w:color w:val="131313"/>
        </w:rPr>
        <w:t xml:space="preserve"> </w:t>
      </w:r>
      <w:proofErr w:type="gramStart"/>
      <w:r>
        <w:rPr>
          <w:bCs/>
          <w:color w:val="131313"/>
        </w:rPr>
        <w:t xml:space="preserve">Malaysia </w:t>
      </w:r>
      <w:r w:rsidRPr="00002282">
        <w:rPr>
          <w:bCs/>
          <w:color w:val="131313"/>
        </w:rPr>
        <w:t>,</w:t>
      </w:r>
      <w:proofErr w:type="gramEnd"/>
      <w:r w:rsidRPr="00002282">
        <w:rPr>
          <w:bCs/>
          <w:color w:val="131313"/>
        </w:rPr>
        <w:t xml:space="preserve"> </w:t>
      </w:r>
      <w:r>
        <w:rPr>
          <w:bCs/>
          <w:color w:val="131313"/>
        </w:rPr>
        <w:t>Malaysia</w:t>
      </w:r>
    </w:p>
    <w:p w14:paraId="27982AA6" w14:textId="77777777" w:rsidR="009927C4" w:rsidRPr="00002282" w:rsidRDefault="009927C4" w:rsidP="009927C4">
      <w:pPr>
        <w:pStyle w:val="TTPAddress"/>
        <w:spacing w:before="0"/>
        <w:ind w:firstLine="284"/>
        <w:rPr>
          <w:bCs/>
          <w:color w:val="131313"/>
        </w:rPr>
      </w:pPr>
      <w:r w:rsidRPr="00002282">
        <w:rPr>
          <w:bCs/>
          <w:color w:val="131313"/>
          <w:vertAlign w:val="superscript"/>
        </w:rPr>
        <w:t>2</w:t>
      </w:r>
      <w:r>
        <w:rPr>
          <w:bCs/>
          <w:color w:val="131313"/>
        </w:rPr>
        <w:t>School of Computing</w:t>
      </w:r>
      <w:r w:rsidRPr="00002282">
        <w:rPr>
          <w:bCs/>
          <w:color w:val="131313"/>
        </w:rPr>
        <w:t xml:space="preserve">, </w:t>
      </w:r>
      <w:proofErr w:type="spellStart"/>
      <w:r>
        <w:rPr>
          <w:bCs/>
          <w:color w:val="131313"/>
        </w:rPr>
        <w:t>Universiti</w:t>
      </w:r>
      <w:proofErr w:type="spellEnd"/>
      <w:r>
        <w:rPr>
          <w:bCs/>
          <w:color w:val="131313"/>
        </w:rPr>
        <w:t xml:space="preserve"> </w:t>
      </w:r>
      <w:proofErr w:type="spellStart"/>
      <w:r>
        <w:rPr>
          <w:bCs/>
          <w:color w:val="131313"/>
        </w:rPr>
        <w:t>Teknologi</w:t>
      </w:r>
      <w:proofErr w:type="spellEnd"/>
      <w:r>
        <w:rPr>
          <w:bCs/>
          <w:color w:val="131313"/>
        </w:rPr>
        <w:t xml:space="preserve"> Malaysia</w:t>
      </w:r>
      <w:r w:rsidRPr="00002282">
        <w:rPr>
          <w:bCs/>
          <w:color w:val="131313"/>
        </w:rPr>
        <w:t xml:space="preserve">, </w:t>
      </w:r>
      <w:r>
        <w:rPr>
          <w:bCs/>
          <w:color w:val="131313"/>
        </w:rPr>
        <w:t>Malaysia</w:t>
      </w:r>
    </w:p>
    <w:p w14:paraId="13A8F0D5" w14:textId="77777777" w:rsidR="009927C4" w:rsidRPr="005D63C0" w:rsidRDefault="009927C4" w:rsidP="009927C4">
      <w:pPr>
        <w:pStyle w:val="TTPAddress"/>
        <w:spacing w:before="0"/>
        <w:rPr>
          <w:rStyle w:val="Hyperlink"/>
          <w:rFonts w:eastAsiaTheme="minorEastAsia"/>
          <w:bCs/>
          <w:color w:val="auto"/>
        </w:rPr>
      </w:pPr>
      <w:r w:rsidRPr="005D63C0">
        <w:rPr>
          <w:rStyle w:val="Hyperlink"/>
          <w:rFonts w:eastAsiaTheme="minorEastAsia"/>
          <w:vertAlign w:val="superscript"/>
        </w:rPr>
        <w:t>1</w:t>
      </w:r>
      <w:r w:rsidRPr="005D63C0">
        <w:rPr>
          <w:rStyle w:val="Hyperlink"/>
          <w:rFonts w:eastAsiaTheme="minorEastAsia"/>
        </w:rPr>
        <w:t>asaidah@ftsm.ukm.my</w:t>
      </w:r>
      <w:r w:rsidRPr="005D63C0">
        <w:rPr>
          <w:rFonts w:eastAsiaTheme="minorEastAsia"/>
          <w:bCs/>
          <w:color w:val="131313"/>
        </w:rPr>
        <w:t>,</w:t>
      </w:r>
      <w:hyperlink r:id="rId8" w:history="1">
        <w:r w:rsidRPr="005D63C0">
          <w:rPr>
            <w:rStyle w:val="Hyperlink"/>
            <w:rFonts w:eastAsiaTheme="minorEastAsia"/>
            <w:vertAlign w:val="superscript"/>
          </w:rPr>
          <w:t>2</w:t>
        </w:r>
        <w:r w:rsidRPr="005D63C0">
          <w:rPr>
            <w:rStyle w:val="Hyperlink"/>
            <w:rFonts w:eastAsiaTheme="minorEastAsia"/>
          </w:rPr>
          <w:t xml:space="preserve">naomie@utm.my, </w:t>
        </w:r>
        <w:r w:rsidRPr="005D63C0">
          <w:rPr>
            <w:rStyle w:val="Hyperlink"/>
            <w:rFonts w:eastAsiaTheme="minorEastAsia"/>
            <w:vertAlign w:val="superscript"/>
          </w:rPr>
          <w:t>3</w:t>
        </w:r>
        <w:r w:rsidRPr="005D63C0">
          <w:rPr>
            <w:rStyle w:val="Hyperlink"/>
            <w:rFonts w:eastAsiaTheme="minorEastAsia"/>
          </w:rPr>
          <w:t>sabrinatiun@ftsm.ukm.my</w:t>
        </w:r>
      </w:hyperlink>
    </w:p>
    <w:p w14:paraId="532BDCA4" w14:textId="77777777" w:rsidR="009927C4" w:rsidRPr="00B00CD8" w:rsidRDefault="009927C4" w:rsidP="009927C4">
      <w:pPr>
        <w:pStyle w:val="TTPAddress"/>
        <w:spacing w:before="0"/>
        <w:rPr>
          <w:rtl/>
          <w:lang w:val="pt-PT"/>
        </w:rPr>
      </w:pPr>
    </w:p>
    <w:p w14:paraId="54BC616F" w14:textId="77777777" w:rsidR="009927C4" w:rsidRPr="00457CC5" w:rsidRDefault="009927C4" w:rsidP="009927C4">
      <w:pPr>
        <w:pStyle w:val="Heading3"/>
        <w:spacing w:before="0" w:line="240" w:lineRule="auto"/>
        <w:jc w:val="both"/>
        <w:rPr>
          <w:rFonts w:cs="Times New Roman"/>
          <w:sz w:val="24"/>
          <w:szCs w:val="24"/>
        </w:rPr>
      </w:pPr>
      <w:r w:rsidRPr="00457CC5">
        <w:rPr>
          <w:rFonts w:cs="Times New Roman"/>
          <w:sz w:val="24"/>
          <w:szCs w:val="24"/>
        </w:rPr>
        <w:t>Abstract</w:t>
      </w:r>
    </w:p>
    <w:p w14:paraId="59F2C1B4" w14:textId="77777777" w:rsidR="009927C4" w:rsidRDefault="009927C4" w:rsidP="009927C4">
      <w:pPr>
        <w:spacing w:after="0" w:line="240" w:lineRule="auto"/>
        <w:jc w:val="both"/>
        <w:rPr>
          <w:rFonts w:ascii="Times New Roman" w:hAnsi="Times New Roman"/>
          <w:bCs/>
        </w:rPr>
      </w:pPr>
      <w:r w:rsidRPr="00107FF9">
        <w:rPr>
          <w:rFonts w:ascii="Times New Roman" w:hAnsi="Times New Roman" w:cs="Times New Roman"/>
          <w:bCs/>
        </w:rPr>
        <w:t xml:space="preserve">The Semantic knowledge that based on ontology learning technology introduced is to reduce the overall time of ontology construction. Ontology construction process includes several aspects and layers, and extraction domain concept is one of the most important aspects. This step becomes a prerequisite process in developing ontology </w:t>
      </w:r>
      <w:proofErr w:type="gramStart"/>
      <w:r w:rsidRPr="00107FF9">
        <w:rPr>
          <w:rFonts w:ascii="Times New Roman" w:hAnsi="Times New Roman" w:cs="Times New Roman"/>
          <w:bCs/>
        </w:rPr>
        <w:t>and also</w:t>
      </w:r>
      <w:proofErr w:type="gramEnd"/>
      <w:r w:rsidRPr="00107FF9">
        <w:rPr>
          <w:rFonts w:ascii="Times New Roman" w:hAnsi="Times New Roman" w:cs="Times New Roman"/>
          <w:bCs/>
        </w:rPr>
        <w:t xml:space="preserve"> becomes a seed to the next step. In this paper, we carried out several experiments based on linguistics, statistical and hybrid approaches </w:t>
      </w:r>
      <w:proofErr w:type="gramStart"/>
      <w:r w:rsidRPr="00107FF9">
        <w:rPr>
          <w:rFonts w:ascii="Times New Roman" w:hAnsi="Times New Roman" w:cs="Times New Roman"/>
          <w:bCs/>
        </w:rPr>
        <w:t>in order to</w:t>
      </w:r>
      <w:proofErr w:type="gramEnd"/>
      <w:r w:rsidRPr="00107FF9">
        <w:rPr>
          <w:rFonts w:ascii="Times New Roman" w:hAnsi="Times New Roman" w:cs="Times New Roman"/>
          <w:bCs/>
        </w:rPr>
        <w:t xml:space="preserve"> identify which are the best techniques and approaches to extract terms from Quranic translation text.  For linguistic approach, we used POS pattern, for statistical approaches, we choose seven </w:t>
      </w:r>
      <w:proofErr w:type="gramStart"/>
      <w:r w:rsidRPr="00107FF9">
        <w:rPr>
          <w:rFonts w:ascii="Times New Roman" w:hAnsi="Times New Roman" w:cs="Times New Roman"/>
          <w:bCs/>
        </w:rPr>
        <w:t>frequency-based</w:t>
      </w:r>
      <w:proofErr w:type="gramEnd"/>
      <w:r w:rsidRPr="00107FF9">
        <w:rPr>
          <w:rFonts w:ascii="Times New Roman" w:hAnsi="Times New Roman" w:cs="Times New Roman"/>
          <w:bCs/>
        </w:rPr>
        <w:t xml:space="preserve"> as the techniques to choose frequency terms and for hybrid, we combined both linguistic and statistical approaches. The results obtained show that t</w:t>
      </w:r>
      <w:r w:rsidRPr="00107FF9">
        <w:rPr>
          <w:rFonts w:ascii="Times New Roman" w:hAnsi="Times New Roman"/>
          <w:bCs/>
        </w:rPr>
        <w:t xml:space="preserve">he hybrid approach is the best in identifying and filtering relevant concepts in Quranic domain corpus.  </w:t>
      </w:r>
    </w:p>
    <w:p w14:paraId="50FE0330" w14:textId="77777777" w:rsidR="009927C4" w:rsidRPr="00107FF9" w:rsidRDefault="009927C4" w:rsidP="009927C4">
      <w:pPr>
        <w:spacing w:after="0" w:line="240" w:lineRule="auto"/>
        <w:jc w:val="both"/>
        <w:rPr>
          <w:rFonts w:ascii="Times New Roman" w:hAnsi="Times New Roman"/>
          <w:bCs/>
        </w:rPr>
      </w:pPr>
    </w:p>
    <w:p w14:paraId="3BCD1863" w14:textId="77777777" w:rsidR="009927C4" w:rsidRDefault="009927C4" w:rsidP="009927C4">
      <w:pPr>
        <w:spacing w:after="0" w:line="240" w:lineRule="auto"/>
        <w:jc w:val="both"/>
        <w:rPr>
          <w:rFonts w:ascii="Times New Roman" w:hAnsi="Times New Roman" w:cs="Times New Roman"/>
          <w:b/>
          <w:bCs/>
        </w:rPr>
      </w:pPr>
      <w:r w:rsidRPr="00107FF9">
        <w:rPr>
          <w:rFonts w:ascii="Times New Roman" w:hAnsi="Times New Roman" w:cs="Times New Roman"/>
          <w:b/>
          <w:bCs/>
          <w:i/>
          <w:iCs/>
        </w:rPr>
        <w:t>Keywords</w:t>
      </w:r>
      <w:r w:rsidRPr="00107FF9">
        <w:rPr>
          <w:rFonts w:ascii="Times New Roman" w:hAnsi="Times New Roman" w:cs="Times New Roman"/>
          <w:b/>
          <w:bCs/>
        </w:rPr>
        <w:t>: concept extraction, term extraction, statistical and machine learning techniques, Quranic translation text</w:t>
      </w:r>
    </w:p>
    <w:p w14:paraId="462D6089" w14:textId="77777777" w:rsidR="009927C4" w:rsidRDefault="009927C4" w:rsidP="009927C4">
      <w:pPr>
        <w:spacing w:after="0" w:line="240" w:lineRule="auto"/>
        <w:ind w:left="-284"/>
        <w:jc w:val="both"/>
        <w:rPr>
          <w:rFonts w:ascii="Times New Roman" w:hAnsi="Times New Roman" w:cs="Times New Roman"/>
          <w:b/>
          <w:bCs/>
          <w:sz w:val="24"/>
          <w:szCs w:val="24"/>
        </w:rPr>
      </w:pPr>
    </w:p>
    <w:p w14:paraId="55DD480D" w14:textId="77777777" w:rsidR="009927C4" w:rsidRPr="005D63C0" w:rsidRDefault="009927C4" w:rsidP="009927C4">
      <w:pPr>
        <w:pStyle w:val="ListParagraph"/>
        <w:numPr>
          <w:ilvl w:val="0"/>
          <w:numId w:val="19"/>
        </w:numPr>
        <w:spacing w:after="0" w:line="240" w:lineRule="auto"/>
        <w:ind w:left="360"/>
        <w:jc w:val="both"/>
        <w:rPr>
          <w:rFonts w:ascii="Times New Roman" w:hAnsi="Times New Roman" w:cs="Times New Roman"/>
          <w:b/>
          <w:bCs/>
          <w:sz w:val="24"/>
          <w:szCs w:val="24"/>
        </w:rPr>
      </w:pPr>
      <w:r w:rsidRPr="005D63C0">
        <w:rPr>
          <w:rFonts w:ascii="Times New Roman" w:hAnsi="Times New Roman" w:cs="Times New Roman"/>
          <w:b/>
          <w:bCs/>
          <w:sz w:val="24"/>
          <w:szCs w:val="24"/>
        </w:rPr>
        <w:t>Introduction</w:t>
      </w:r>
    </w:p>
    <w:p w14:paraId="25220439" w14:textId="77777777" w:rsidR="009927C4" w:rsidRDefault="009927C4" w:rsidP="009927C4">
      <w:pPr>
        <w:spacing w:after="0" w:line="240" w:lineRule="auto"/>
        <w:jc w:val="both"/>
        <w:rPr>
          <w:rFonts w:ascii="Times New Roman" w:hAnsi="Times New Roman"/>
          <w:bCs/>
          <w:sz w:val="24"/>
          <w:szCs w:val="24"/>
        </w:rPr>
      </w:pPr>
      <w:r>
        <w:rPr>
          <w:rFonts w:ascii="Times New Roman" w:hAnsi="Times New Roman"/>
          <w:bCs/>
          <w:sz w:val="24"/>
          <w:szCs w:val="24"/>
        </w:rPr>
        <w:t xml:space="preserve">Term extraction (TE) </w:t>
      </w:r>
      <w:r w:rsidRPr="00965F69">
        <w:rPr>
          <w:rFonts w:ascii="Times New Roman" w:hAnsi="Times New Roman"/>
          <w:bCs/>
          <w:sz w:val="24"/>
          <w:szCs w:val="24"/>
        </w:rPr>
        <w:t>is a fundamental processing step preceding more complex tasks such as semantic search and ontology learning, as mentioned in ontology layer cake (Cimiano, 2006). Term extraction is a process of recognizing the important e</w:t>
      </w:r>
      <w:r>
        <w:rPr>
          <w:rFonts w:ascii="Times New Roman" w:hAnsi="Times New Roman"/>
          <w:bCs/>
          <w:sz w:val="24"/>
          <w:szCs w:val="24"/>
        </w:rPr>
        <w:t>ntities</w:t>
      </w:r>
      <w:r w:rsidRPr="00965F69">
        <w:rPr>
          <w:rFonts w:ascii="Times New Roman" w:hAnsi="Times New Roman"/>
          <w:bCs/>
          <w:sz w:val="24"/>
          <w:szCs w:val="24"/>
        </w:rPr>
        <w:t xml:space="preserve"> in a specific domain and it often relies on domain-specific knowledge </w:t>
      </w:r>
      <w:proofErr w:type="gramStart"/>
      <w:r w:rsidRPr="00965F69">
        <w:rPr>
          <w:rFonts w:ascii="Times New Roman" w:hAnsi="Times New Roman"/>
          <w:bCs/>
          <w:sz w:val="24"/>
          <w:szCs w:val="24"/>
        </w:rPr>
        <w:t>in order to</w:t>
      </w:r>
      <w:proofErr w:type="gramEnd"/>
      <w:r w:rsidRPr="00965F69">
        <w:rPr>
          <w:rFonts w:ascii="Times New Roman" w:hAnsi="Times New Roman"/>
          <w:bCs/>
          <w:sz w:val="24"/>
          <w:szCs w:val="24"/>
        </w:rPr>
        <w:t xml:space="preserve"> upgrade and improve the system performance. </w:t>
      </w:r>
    </w:p>
    <w:p w14:paraId="2508CEF5" w14:textId="77777777" w:rsidR="009927C4" w:rsidRDefault="009927C4" w:rsidP="009927C4">
      <w:pPr>
        <w:spacing w:after="0" w:line="240" w:lineRule="auto"/>
        <w:jc w:val="both"/>
        <w:rPr>
          <w:rFonts w:ascii="Times New Roman" w:hAnsi="Times New Roman" w:cs="Times New Roman"/>
          <w:b/>
          <w:bCs/>
          <w:sz w:val="24"/>
          <w:szCs w:val="24"/>
        </w:rPr>
      </w:pPr>
    </w:p>
    <w:p w14:paraId="5DF85515" w14:textId="77777777" w:rsidR="009927C4" w:rsidRDefault="009927C4" w:rsidP="009927C4">
      <w:pPr>
        <w:spacing w:after="0" w:line="240" w:lineRule="auto"/>
        <w:jc w:val="both"/>
        <w:rPr>
          <w:rFonts w:ascii="Times New Roman" w:hAnsi="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noProof/>
          <w:lang w:val="en-MY" w:eastAsia="en-MY"/>
        </w:rPr>
        <mc:AlternateContent>
          <mc:Choice Requires="wpg">
            <w:drawing>
              <wp:anchor distT="0" distB="0" distL="114300" distR="114300" simplePos="0" relativeHeight="251659264" behindDoc="0" locked="0" layoutInCell="1" allowOverlap="1" wp14:anchorId="362D0E76" wp14:editId="799089CC">
                <wp:simplePos x="0" y="0"/>
                <wp:positionH relativeFrom="column">
                  <wp:posOffset>198120</wp:posOffset>
                </wp:positionH>
                <wp:positionV relativeFrom="paragraph">
                  <wp:posOffset>45720</wp:posOffset>
                </wp:positionV>
                <wp:extent cx="5321935" cy="1268730"/>
                <wp:effectExtent l="0" t="0" r="12065" b="26670"/>
                <wp:wrapNone/>
                <wp:docPr id="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268730"/>
                          <a:chOff x="1751" y="5098"/>
                          <a:chExt cx="8381" cy="1998"/>
                        </a:xfrm>
                      </wpg:grpSpPr>
                      <wps:wsp>
                        <wps:cNvPr id="5" name="Rectangle 29"/>
                        <wps:cNvSpPr>
                          <a:spLocks noChangeArrowheads="1"/>
                        </wps:cNvSpPr>
                        <wps:spPr bwMode="auto">
                          <a:xfrm>
                            <a:off x="1751" y="5098"/>
                            <a:ext cx="8381" cy="19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30"/>
                        <wps:cNvSpPr>
                          <a:spLocks noChangeArrowheads="1"/>
                        </wps:cNvSpPr>
                        <wps:spPr bwMode="auto">
                          <a:xfrm>
                            <a:off x="1984" y="5318"/>
                            <a:ext cx="1362" cy="610"/>
                          </a:xfrm>
                          <a:prstGeom prst="flowChartMultidocumen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1BFB61B6" w14:textId="77777777" w:rsidR="009927C4" w:rsidRPr="00F441F0" w:rsidRDefault="009927C4" w:rsidP="009927C4">
                              <w:pPr>
                                <w:rPr>
                                  <w:rFonts w:ascii="Times New Roman" w:hAnsi="Times New Roman"/>
                                  <w:sz w:val="20"/>
                                </w:rPr>
                              </w:pPr>
                              <w:r w:rsidRPr="00F441F0">
                                <w:rPr>
                                  <w:rFonts w:ascii="Times New Roman" w:hAnsi="Times New Roman"/>
                                  <w:sz w:val="20"/>
                                </w:rPr>
                                <w:t>Document</w:t>
                              </w:r>
                            </w:p>
                          </w:txbxContent>
                        </wps:txbx>
                        <wps:bodyPr rot="0" vert="horz" wrap="square" lIns="91440" tIns="45720" rIns="91440" bIns="45720" anchor="t" anchorCtr="0" upright="1">
                          <a:noAutofit/>
                        </wps:bodyPr>
                      </wps:wsp>
                      <wps:wsp>
                        <wps:cNvPr id="7" name="Text Box 31"/>
                        <wps:cNvSpPr txBox="1">
                          <a:spLocks noChangeArrowheads="1"/>
                        </wps:cNvSpPr>
                        <wps:spPr bwMode="auto">
                          <a:xfrm>
                            <a:off x="1894" y="6253"/>
                            <a:ext cx="1323" cy="636"/>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6DD2868" w14:textId="77777777" w:rsidR="009927C4" w:rsidRPr="00F441F0" w:rsidRDefault="009927C4" w:rsidP="009927C4">
                              <w:pPr>
                                <w:spacing w:line="240" w:lineRule="auto"/>
                                <w:jc w:val="center"/>
                                <w:rPr>
                                  <w:rFonts w:ascii="Times New Roman" w:hAnsi="Times New Roman"/>
                                  <w:sz w:val="20"/>
                                </w:rPr>
                              </w:pPr>
                              <w:proofErr w:type="gramStart"/>
                              <w:r w:rsidRPr="00F441F0">
                                <w:rPr>
                                  <w:rFonts w:ascii="Times New Roman" w:hAnsi="Times New Roman"/>
                                  <w:sz w:val="20"/>
                                </w:rPr>
                                <w:t>Pre processing</w:t>
                              </w:r>
                              <w:proofErr w:type="gramEnd"/>
                            </w:p>
                          </w:txbxContent>
                        </wps:txbx>
                        <wps:bodyPr rot="0" vert="horz" wrap="square" lIns="91440" tIns="45720" rIns="91440" bIns="45720" anchor="t" anchorCtr="0" upright="1">
                          <a:noAutofit/>
                        </wps:bodyPr>
                      </wps:wsp>
                      <wps:wsp>
                        <wps:cNvPr id="8" name="Text Box 32"/>
                        <wps:cNvSpPr txBox="1">
                          <a:spLocks noChangeArrowheads="1"/>
                        </wps:cNvSpPr>
                        <wps:spPr bwMode="auto">
                          <a:xfrm>
                            <a:off x="5228" y="6318"/>
                            <a:ext cx="1233" cy="571"/>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7EE02346" w14:textId="77777777" w:rsidR="009927C4" w:rsidRPr="00F441F0" w:rsidRDefault="009927C4" w:rsidP="009927C4">
                              <w:pPr>
                                <w:jc w:val="center"/>
                                <w:rPr>
                                  <w:rFonts w:ascii="Times New Roman" w:hAnsi="Times New Roman"/>
                                  <w:sz w:val="20"/>
                                </w:rPr>
                              </w:pPr>
                              <w:r w:rsidRPr="00F441F0">
                                <w:rPr>
                                  <w:rFonts w:ascii="Times New Roman" w:hAnsi="Times New Roman"/>
                                  <w:sz w:val="20"/>
                                </w:rPr>
                                <w:t>Extraction</w:t>
                              </w:r>
                            </w:p>
                          </w:txbxContent>
                        </wps:txbx>
                        <wps:bodyPr rot="0" vert="horz" wrap="square" lIns="91440" tIns="45720" rIns="91440" bIns="45720" anchor="t" anchorCtr="0" upright="1">
                          <a:noAutofit/>
                        </wps:bodyPr>
                      </wps:wsp>
                      <wps:wsp>
                        <wps:cNvPr id="9" name="Text Box 33"/>
                        <wps:cNvSpPr txBox="1">
                          <a:spLocks noChangeArrowheads="1"/>
                        </wps:cNvSpPr>
                        <wps:spPr bwMode="auto">
                          <a:xfrm>
                            <a:off x="3607" y="6253"/>
                            <a:ext cx="1233" cy="636"/>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6136552" w14:textId="77777777" w:rsidR="009927C4" w:rsidRPr="00F441F0" w:rsidRDefault="009927C4" w:rsidP="009927C4">
                              <w:pPr>
                                <w:jc w:val="center"/>
                                <w:rPr>
                                  <w:rFonts w:ascii="Times New Roman" w:hAnsi="Times New Roman"/>
                                  <w:sz w:val="20"/>
                                </w:rPr>
                              </w:pPr>
                              <w:r w:rsidRPr="00F441F0">
                                <w:rPr>
                                  <w:rFonts w:ascii="Times New Roman" w:hAnsi="Times New Roman"/>
                                  <w:sz w:val="20"/>
                                </w:rPr>
                                <w:t>POS, chunking</w:t>
                              </w:r>
                            </w:p>
                          </w:txbxContent>
                        </wps:txbx>
                        <wps:bodyPr rot="0" vert="horz" wrap="square" lIns="91440" tIns="45720" rIns="91440" bIns="45720" anchor="t" anchorCtr="0" upright="1">
                          <a:noAutofit/>
                        </wps:bodyPr>
                      </wps:wsp>
                      <wps:wsp>
                        <wps:cNvPr id="10" name="Text Box 34"/>
                        <wps:cNvSpPr txBox="1">
                          <a:spLocks noChangeArrowheads="1"/>
                        </wps:cNvSpPr>
                        <wps:spPr bwMode="auto">
                          <a:xfrm>
                            <a:off x="6861" y="6318"/>
                            <a:ext cx="1233" cy="571"/>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F528106" w14:textId="77777777" w:rsidR="009927C4" w:rsidRPr="00F441F0" w:rsidRDefault="009927C4" w:rsidP="009927C4">
                              <w:pPr>
                                <w:jc w:val="center"/>
                                <w:rPr>
                                  <w:rFonts w:ascii="Times New Roman" w:hAnsi="Times New Roman"/>
                                  <w:sz w:val="20"/>
                                </w:rPr>
                              </w:pPr>
                              <w:r w:rsidRPr="00F441F0">
                                <w:rPr>
                                  <w:rFonts w:ascii="Times New Roman" w:hAnsi="Times New Roman"/>
                                  <w:sz w:val="20"/>
                                </w:rPr>
                                <w:t>Ranking</w:t>
                              </w:r>
                            </w:p>
                          </w:txbxContent>
                        </wps:txbx>
                        <wps:bodyPr rot="0" vert="horz" wrap="square" lIns="91440" tIns="45720" rIns="91440" bIns="45720" anchor="t" anchorCtr="0" upright="1">
                          <a:noAutofit/>
                        </wps:bodyPr>
                      </wps:wsp>
                      <wps:wsp>
                        <wps:cNvPr id="11" name="Text Box 35"/>
                        <wps:cNvSpPr txBox="1">
                          <a:spLocks noChangeArrowheads="1"/>
                        </wps:cNvSpPr>
                        <wps:spPr bwMode="auto">
                          <a:xfrm>
                            <a:off x="8471" y="6318"/>
                            <a:ext cx="1233" cy="571"/>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9A1D9B6" w14:textId="77777777" w:rsidR="009927C4" w:rsidRPr="00F441F0" w:rsidRDefault="009927C4" w:rsidP="009927C4">
                              <w:pPr>
                                <w:jc w:val="center"/>
                                <w:rPr>
                                  <w:rFonts w:ascii="Times New Roman" w:hAnsi="Times New Roman"/>
                                  <w:sz w:val="20"/>
                                </w:rPr>
                              </w:pPr>
                              <w:r w:rsidRPr="00F441F0">
                                <w:rPr>
                                  <w:rFonts w:ascii="Times New Roman" w:hAnsi="Times New Roman"/>
                                  <w:sz w:val="20"/>
                                </w:rPr>
                                <w:t>Validation</w:t>
                              </w:r>
                            </w:p>
                          </w:txbxContent>
                        </wps:txbx>
                        <wps:bodyPr rot="0" vert="horz" wrap="square" lIns="91440" tIns="45720" rIns="91440" bIns="45720" anchor="t" anchorCtr="0" upright="1">
                          <a:noAutofit/>
                        </wps:bodyPr>
                      </wps:wsp>
                      <wps:wsp>
                        <wps:cNvPr id="12" name="AutoShape 36"/>
                        <wps:cNvSpPr>
                          <a:spLocks noChangeArrowheads="1"/>
                        </wps:cNvSpPr>
                        <wps:spPr bwMode="auto">
                          <a:xfrm>
                            <a:off x="8267" y="5318"/>
                            <a:ext cx="1619" cy="596"/>
                          </a:xfrm>
                          <a:prstGeom prst="flowChartOnlineStorage">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3A115EA" w14:textId="77777777" w:rsidR="009927C4" w:rsidRPr="00F441F0" w:rsidRDefault="009927C4" w:rsidP="009927C4">
                              <w:pPr>
                                <w:jc w:val="center"/>
                                <w:rPr>
                                  <w:rFonts w:ascii="Times New Roman" w:hAnsi="Times New Roman"/>
                                  <w:sz w:val="20"/>
                                </w:rPr>
                              </w:pPr>
                              <w:r w:rsidRPr="00F441F0">
                                <w:rPr>
                                  <w:rFonts w:ascii="Times New Roman" w:hAnsi="Times New Roman"/>
                                  <w:sz w:val="20"/>
                                </w:rPr>
                                <w:t>Relevant terms</w:t>
                              </w:r>
                            </w:p>
                          </w:txbxContent>
                        </wps:txbx>
                        <wps:bodyPr rot="0" vert="horz" wrap="square" lIns="91440" tIns="45720" rIns="91440" bIns="45720" anchor="t" anchorCtr="0" upright="1">
                          <a:noAutofit/>
                        </wps:bodyPr>
                      </wps:wsp>
                      <wps:wsp>
                        <wps:cNvPr id="13" name="AutoShape 37"/>
                        <wps:cNvCnPr>
                          <a:cxnSpLocks noChangeShapeType="1"/>
                        </wps:cNvCnPr>
                        <wps:spPr bwMode="auto">
                          <a:xfrm>
                            <a:off x="2452" y="5928"/>
                            <a:ext cx="13" cy="390"/>
                          </a:xfrm>
                          <a:prstGeom prst="straightConnector1">
                            <a:avLst/>
                          </a:prstGeom>
                          <a:noFill/>
                          <a:ln w="3175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AutoShape 38"/>
                        <wps:cNvCnPr>
                          <a:cxnSpLocks noChangeShapeType="1"/>
                        </wps:cNvCnPr>
                        <wps:spPr bwMode="auto">
                          <a:xfrm>
                            <a:off x="3217" y="6655"/>
                            <a:ext cx="390" cy="0"/>
                          </a:xfrm>
                          <a:prstGeom prst="straightConnector1">
                            <a:avLst/>
                          </a:prstGeom>
                          <a:noFill/>
                          <a:ln w="3175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0" name="AutoShape 39"/>
                        <wps:cNvCnPr>
                          <a:cxnSpLocks noChangeShapeType="1"/>
                        </wps:cNvCnPr>
                        <wps:spPr bwMode="auto">
                          <a:xfrm>
                            <a:off x="4838" y="6655"/>
                            <a:ext cx="390" cy="0"/>
                          </a:xfrm>
                          <a:prstGeom prst="straightConnector1">
                            <a:avLst/>
                          </a:prstGeom>
                          <a:noFill/>
                          <a:ln w="3175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AutoShape 40"/>
                        <wps:cNvCnPr>
                          <a:cxnSpLocks noChangeShapeType="1"/>
                        </wps:cNvCnPr>
                        <wps:spPr bwMode="auto">
                          <a:xfrm>
                            <a:off x="6471" y="6655"/>
                            <a:ext cx="390" cy="0"/>
                          </a:xfrm>
                          <a:prstGeom prst="straightConnector1">
                            <a:avLst/>
                          </a:prstGeom>
                          <a:noFill/>
                          <a:ln w="3175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AutoShape 41"/>
                        <wps:cNvCnPr>
                          <a:cxnSpLocks noChangeShapeType="1"/>
                        </wps:cNvCnPr>
                        <wps:spPr bwMode="auto">
                          <a:xfrm>
                            <a:off x="8094" y="6655"/>
                            <a:ext cx="390" cy="0"/>
                          </a:xfrm>
                          <a:prstGeom prst="straightConnector1">
                            <a:avLst/>
                          </a:prstGeom>
                          <a:noFill/>
                          <a:ln w="3175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AutoShape 42"/>
                        <wps:cNvCnPr>
                          <a:cxnSpLocks noChangeShapeType="1"/>
                        </wps:cNvCnPr>
                        <wps:spPr bwMode="auto">
                          <a:xfrm flipV="1">
                            <a:off x="9158" y="5838"/>
                            <a:ext cx="1" cy="480"/>
                          </a:xfrm>
                          <a:prstGeom prst="straightConnector1">
                            <a:avLst/>
                          </a:prstGeom>
                          <a:noFill/>
                          <a:ln w="3175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62D0E76" id="Group 28" o:spid="_x0000_s1026" style="position:absolute;left:0;text-align:left;margin-left:15.6pt;margin-top:3.6pt;width:419.05pt;height:99.9pt;z-index:251659264" coordorigin="1751,5098" coordsize="8381,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">
                <v:rect id="Rectangle 29" o:spid="_x0000_s1027" style="position:absolute;left:1751;top:5098;width:838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0" o:spid="_x0000_s1028" type="#_x0000_t115" style="position:absolute;left:1984;top:5318;width:1362;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" fillcolor="#95b3d7 [1940]" strokecolor="#95b3d7 [1940]" strokeweight="1pt">
                  <v:fill color2="#dbe5f1 [660]" angle="135" focus="50%" type="gradient"/>
                  <v:shadow color="#243f60 [1604]" opacity=".5" offset="1pt"/>
                  <v:textbox>
                    <w:txbxContent>
                      <w:p w14:paraId="1BFB61B6" w14:textId="77777777" w:rsidR="009927C4" w:rsidRPr="00F441F0" w:rsidRDefault="009927C4" w:rsidP="009927C4">
                        <w:pPr>
                          <w:rPr>
                            <w:rFonts w:ascii="Times New Roman" w:hAnsi="Times New Roman"/>
                            <w:sz w:val="20"/>
                          </w:rPr>
                        </w:pPr>
                        <w:r w:rsidRPr="00F441F0">
                          <w:rPr>
                            <w:rFonts w:ascii="Times New Roman" w:hAnsi="Times New Roman"/>
                            <w:sz w:val="20"/>
                          </w:rPr>
                          <w:t>Document</w:t>
                        </w:r>
                      </w:p>
                    </w:txbxContent>
                  </v:textbox>
                </v:shape>
                <v:shapetype id="_x0000_t202" coordsize="21600,21600" o:spt="202" path="m,l,21600r21600,l21600,xe">
                  <v:stroke joinstyle="miter"/>
                  <v:path gradientshapeok="t" o:connecttype="rect"/>
                </v:shapetype>
                <v:shape id="Text Box 31" o:spid="_x0000_s1029" type="#_x0000_t202" style="position:absolute;left:1894;top:6253;width:1323;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" fillcolor="#95b3d7 [1940]" strokecolor="#95b3d7 [1940]" strokeweight="1pt">
                  <v:fill color2="#dbe5f1 [660]" angle="135" focus="50%" type="gradient"/>
                  <v:shadow color="#243f60 [1604]" opacity=".5" offset="1pt"/>
                  <v:textbox>
                    <w:txbxContent>
                      <w:p w14:paraId="56DD2868" w14:textId="77777777" w:rsidR="009927C4" w:rsidRPr="00F441F0" w:rsidRDefault="009927C4" w:rsidP="009927C4">
                        <w:pPr>
                          <w:spacing w:line="240" w:lineRule="auto"/>
                          <w:jc w:val="center"/>
                          <w:rPr>
                            <w:rFonts w:ascii="Times New Roman" w:hAnsi="Times New Roman"/>
                            <w:sz w:val="20"/>
                          </w:rPr>
                        </w:pPr>
                        <w:proofErr w:type="gramStart"/>
                        <w:r w:rsidRPr="00F441F0">
                          <w:rPr>
                            <w:rFonts w:ascii="Times New Roman" w:hAnsi="Times New Roman"/>
                            <w:sz w:val="20"/>
                          </w:rPr>
                          <w:t>Pre processing</w:t>
                        </w:r>
                        <w:proofErr w:type="gramEnd"/>
                      </w:p>
                    </w:txbxContent>
                  </v:textbox>
                </v:shape>
                <v:shape id="Text Box 32" o:spid="_x0000_s1030" type="#_x0000_t202" style="position:absolute;left:5228;top:6318;width:1233;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" fillcolor="#95b3d7 [1940]" strokecolor="#95b3d7 [1940]" strokeweight="1pt">
                  <v:fill color2="#dbe5f1 [660]" angle="135" focus="50%" type="gradient"/>
                  <v:shadow color="#243f60 [1604]" opacity=".5" offset="1pt"/>
                  <v:textbox>
                    <w:txbxContent>
                      <w:p w14:paraId="7EE02346" w14:textId="77777777" w:rsidR="009927C4" w:rsidRPr="00F441F0" w:rsidRDefault="009927C4" w:rsidP="009927C4">
                        <w:pPr>
                          <w:jc w:val="center"/>
                          <w:rPr>
                            <w:rFonts w:ascii="Times New Roman" w:hAnsi="Times New Roman"/>
                            <w:sz w:val="20"/>
                          </w:rPr>
                        </w:pPr>
                        <w:r w:rsidRPr="00F441F0">
                          <w:rPr>
                            <w:rFonts w:ascii="Times New Roman" w:hAnsi="Times New Roman"/>
                            <w:sz w:val="20"/>
                          </w:rPr>
                          <w:t>Extraction</w:t>
                        </w:r>
                      </w:p>
                    </w:txbxContent>
                  </v:textbox>
                </v:shape>
                <v:shape id="Text Box 33" o:spid="_x0000_s1031" type="#_x0000_t202" style="position:absolute;left:3607;top:6253;width:1233;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" fillcolor="#95b3d7 [1940]" strokecolor="#95b3d7 [1940]" strokeweight="1pt">
                  <v:fill color2="#dbe5f1 [660]" angle="135" focus="50%" type="gradient"/>
                  <v:shadow color="#243f60 [1604]" opacity=".5" offset="1pt"/>
                  <v:textbox>
                    <w:txbxContent>
                      <w:p w14:paraId="26136552" w14:textId="77777777" w:rsidR="009927C4" w:rsidRPr="00F441F0" w:rsidRDefault="009927C4" w:rsidP="009927C4">
                        <w:pPr>
                          <w:jc w:val="center"/>
                          <w:rPr>
                            <w:rFonts w:ascii="Times New Roman" w:hAnsi="Times New Roman"/>
                            <w:sz w:val="20"/>
                          </w:rPr>
                        </w:pPr>
                        <w:r w:rsidRPr="00F441F0">
                          <w:rPr>
                            <w:rFonts w:ascii="Times New Roman" w:hAnsi="Times New Roman"/>
                            <w:sz w:val="20"/>
                          </w:rPr>
                          <w:t>POS, chunking</w:t>
                        </w:r>
                      </w:p>
                    </w:txbxContent>
                  </v:textbox>
                </v:shape>
                <v:shape id="Text Box 34" o:spid="_x0000_s1032" type="#_x0000_t202" style="position:absolute;left:6861;top:6318;width:1233;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" fillcolor="#95b3d7 [1940]" strokecolor="#95b3d7 [1940]" strokeweight="1pt">
                  <v:fill color2="#dbe5f1 [660]" angle="135" focus="50%" type="gradient"/>
                  <v:shadow color="#243f60 [1604]" opacity=".5" offset="1pt"/>
                  <v:textbox>
                    <w:txbxContent>
                      <w:p w14:paraId="3F528106" w14:textId="77777777" w:rsidR="009927C4" w:rsidRPr="00F441F0" w:rsidRDefault="009927C4" w:rsidP="009927C4">
                        <w:pPr>
                          <w:jc w:val="center"/>
                          <w:rPr>
                            <w:rFonts w:ascii="Times New Roman" w:hAnsi="Times New Roman"/>
                            <w:sz w:val="20"/>
                          </w:rPr>
                        </w:pPr>
                        <w:r w:rsidRPr="00F441F0">
                          <w:rPr>
                            <w:rFonts w:ascii="Times New Roman" w:hAnsi="Times New Roman"/>
                            <w:sz w:val="20"/>
                          </w:rPr>
                          <w:t>Ranking</w:t>
                        </w:r>
                      </w:p>
                    </w:txbxContent>
                  </v:textbox>
                </v:shape>
                <v:shape id="Text Box 35" o:spid="_x0000_s1033" type="#_x0000_t202" style="position:absolute;left:8471;top:6318;width:1233;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" fillcolor="#95b3d7 [1940]" strokecolor="#95b3d7 [1940]" strokeweight="1pt">
                  <v:fill color2="#dbe5f1 [660]" angle="135" focus="50%" type="gradient"/>
                  <v:shadow color="#243f60 [1604]" opacity=".5" offset="1pt"/>
                  <v:textbox>
                    <w:txbxContent>
                      <w:p w14:paraId="59A1D9B6" w14:textId="77777777" w:rsidR="009927C4" w:rsidRPr="00F441F0" w:rsidRDefault="009927C4" w:rsidP="009927C4">
                        <w:pPr>
                          <w:jc w:val="center"/>
                          <w:rPr>
                            <w:rFonts w:ascii="Times New Roman" w:hAnsi="Times New Roman"/>
                            <w:sz w:val="20"/>
                          </w:rPr>
                        </w:pPr>
                        <w:r w:rsidRPr="00F441F0">
                          <w:rPr>
                            <w:rFonts w:ascii="Times New Roman" w:hAnsi="Times New Roman"/>
                            <w:sz w:val="20"/>
                          </w:rPr>
                          <w:t>Validation</w:t>
                        </w:r>
                      </w:p>
                    </w:txbxContent>
                  </v:textbox>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36" o:spid="_x0000_s1034" type="#_x0000_t130" style="position:absolute;left:8267;top:5318;width:1619;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" fillcolor="#95b3d7 [1940]" strokecolor="#95b3d7 [1940]" strokeweight="1pt">
                  <v:fill color2="#dbe5f1 [660]" angle="135" focus="50%" type="gradient"/>
                  <v:shadow color="#243f60 [1604]" opacity=".5" offset="1pt"/>
                  <v:textbox>
                    <w:txbxContent>
                      <w:p w14:paraId="33A115EA" w14:textId="77777777" w:rsidR="009927C4" w:rsidRPr="00F441F0" w:rsidRDefault="009927C4" w:rsidP="009927C4">
                        <w:pPr>
                          <w:jc w:val="center"/>
                          <w:rPr>
                            <w:rFonts w:ascii="Times New Roman" w:hAnsi="Times New Roman"/>
                            <w:sz w:val="20"/>
                          </w:rPr>
                        </w:pPr>
                        <w:r w:rsidRPr="00F441F0">
                          <w:rPr>
                            <w:rFonts w:ascii="Times New Roman" w:hAnsi="Times New Roman"/>
                            <w:sz w:val="20"/>
                          </w:rPr>
                          <w:t>Relevant terms</w:t>
                        </w:r>
                      </w:p>
                    </w:txbxContent>
                  </v:textbox>
                </v:shape>
                <v:shapetype id="_x0000_t32" coordsize="21600,21600" o:spt="32" o:oned="t" path="m,l21600,21600e" filled="f">
                  <v:path arrowok="t" fillok="f" o:connecttype="none"/>
                  <o:lock v:ext="edit" shapetype="t"/>
                </v:shapetype>
                <v:shape id="AutoShape 37" o:spid="_x0000_s1035" type="#_x0000_t32" style="position:absolute;left:2452;top:5928;width:13;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" strokecolor="#4bacc6 [3208]" strokeweight="2.5pt">
                  <v:stroke endarrow="block"/>
                  <v:shadow color="#868686"/>
                </v:shape>
                <v:shape id="AutoShape 38" o:spid="_x0000_s1036" type="#_x0000_t32" style="position:absolute;left:3217;top:665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" strokecolor="#4bacc6 [3208]" strokeweight="2.5pt">
                  <v:stroke endarrow="block"/>
                  <v:shadow color="#868686"/>
                </v:shape>
                <v:shape id="AutoShape 39" o:spid="_x0000_s1037" type="#_x0000_t32" style="position:absolute;left:4838;top:665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" strokecolor="#4bacc6 [3208]" strokeweight="2.5pt">
                  <v:stroke endarrow="block"/>
                  <v:shadow color="#868686"/>
                </v:shape>
                <v:shape id="AutoShape 40" o:spid="_x0000_s1038" type="#_x0000_t32" style="position:absolute;left:6471;top:665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" strokecolor="#4bacc6 [3208]" strokeweight="2.5pt">
                  <v:stroke endarrow="block"/>
                  <v:shadow color="#868686"/>
                </v:shape>
                <v:shape id="AutoShape 41" o:spid="_x0000_s1039" type="#_x0000_t32" style="position:absolute;left:8094;top:665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" strokecolor="#4bacc6 [3208]" strokeweight="2.5pt">
                  <v:stroke endarrow="block"/>
                  <v:shadow color="#868686"/>
                </v:shape>
                <v:shape id="AutoShape 42" o:spid="_x0000_s1040" type="#_x0000_t32" style="position:absolute;left:9158;top:5838;width:1;height: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" strokecolor="#4bacc6 [3208]" strokeweight="2.5pt">
                  <v:stroke endarrow="block"/>
                  <v:shadow color="#868686"/>
                </v:shape>
              </v:group>
            </w:pict>
          </mc:Fallback>
        </mc:AlternateContent>
      </w:r>
    </w:p>
    <w:p w14:paraId="1AE4FCCB" w14:textId="77777777" w:rsidR="009927C4" w:rsidRDefault="009927C4" w:rsidP="009927C4">
      <w:pPr>
        <w:spacing w:after="0" w:line="240" w:lineRule="auto"/>
        <w:ind w:firstLine="284"/>
        <w:jc w:val="both"/>
        <w:rPr>
          <w:rFonts w:ascii="Times New Roman" w:hAnsi="Times New Roman"/>
          <w:bCs/>
          <w:sz w:val="24"/>
          <w:szCs w:val="24"/>
        </w:rPr>
      </w:pPr>
    </w:p>
    <w:p w14:paraId="5DC2BC61" w14:textId="77777777" w:rsidR="009927C4" w:rsidRDefault="009927C4" w:rsidP="009927C4">
      <w:pPr>
        <w:spacing w:after="0" w:line="240" w:lineRule="auto"/>
        <w:ind w:firstLine="284"/>
        <w:jc w:val="both"/>
        <w:rPr>
          <w:rFonts w:ascii="Times New Roman" w:hAnsi="Times New Roman"/>
          <w:bCs/>
          <w:sz w:val="24"/>
          <w:szCs w:val="24"/>
        </w:rPr>
      </w:pPr>
    </w:p>
    <w:p w14:paraId="12C1BDC4" w14:textId="77777777" w:rsidR="009927C4" w:rsidRDefault="009927C4" w:rsidP="009927C4">
      <w:pPr>
        <w:spacing w:after="0" w:line="240" w:lineRule="auto"/>
        <w:ind w:firstLine="284"/>
        <w:jc w:val="both"/>
        <w:rPr>
          <w:rFonts w:ascii="Times New Roman" w:hAnsi="Times New Roman"/>
          <w:bCs/>
          <w:sz w:val="24"/>
          <w:szCs w:val="24"/>
        </w:rPr>
      </w:pPr>
    </w:p>
    <w:p w14:paraId="2D99CA97" w14:textId="77777777" w:rsidR="009927C4" w:rsidRDefault="009927C4" w:rsidP="009927C4">
      <w:pPr>
        <w:spacing w:after="0" w:line="240" w:lineRule="auto"/>
        <w:ind w:firstLine="284"/>
        <w:jc w:val="center"/>
        <w:rPr>
          <w:rFonts w:ascii="Times New Roman" w:hAnsi="Times New Roman"/>
          <w:bCs/>
          <w:sz w:val="24"/>
          <w:szCs w:val="24"/>
        </w:rPr>
      </w:pPr>
    </w:p>
    <w:p w14:paraId="7FFDDA25" w14:textId="77777777" w:rsidR="009927C4" w:rsidRDefault="009927C4" w:rsidP="009927C4">
      <w:pPr>
        <w:spacing w:after="0" w:line="240" w:lineRule="auto"/>
        <w:ind w:firstLine="284"/>
        <w:jc w:val="center"/>
        <w:rPr>
          <w:rFonts w:ascii="Times New Roman" w:hAnsi="Times New Roman"/>
          <w:bCs/>
          <w:sz w:val="24"/>
          <w:szCs w:val="24"/>
        </w:rPr>
      </w:pPr>
    </w:p>
    <w:p w14:paraId="48A6AEBC" w14:textId="77777777" w:rsidR="009927C4" w:rsidRDefault="009927C4" w:rsidP="009927C4">
      <w:pPr>
        <w:spacing w:after="0" w:line="240" w:lineRule="auto"/>
        <w:ind w:firstLine="284"/>
        <w:jc w:val="center"/>
        <w:rPr>
          <w:rFonts w:ascii="Times New Roman" w:hAnsi="Times New Roman"/>
          <w:bCs/>
          <w:sz w:val="24"/>
          <w:szCs w:val="24"/>
        </w:rPr>
      </w:pPr>
    </w:p>
    <w:p w14:paraId="3D8A2E59" w14:textId="77777777" w:rsidR="009927C4" w:rsidRDefault="009927C4" w:rsidP="009927C4">
      <w:pPr>
        <w:spacing w:after="0" w:line="240" w:lineRule="auto"/>
        <w:ind w:firstLine="284"/>
        <w:jc w:val="center"/>
        <w:rPr>
          <w:rFonts w:ascii="Times New Roman" w:hAnsi="Times New Roman"/>
          <w:bCs/>
          <w:sz w:val="24"/>
          <w:szCs w:val="24"/>
        </w:rPr>
      </w:pPr>
    </w:p>
    <w:p w14:paraId="7920F42E" w14:textId="77777777" w:rsidR="009927C4" w:rsidRDefault="009927C4" w:rsidP="009927C4">
      <w:pPr>
        <w:spacing w:after="0" w:line="240" w:lineRule="auto"/>
        <w:ind w:firstLine="284"/>
        <w:jc w:val="center"/>
        <w:rPr>
          <w:rFonts w:ascii="Times New Roman" w:hAnsi="Times New Roman"/>
          <w:bCs/>
          <w:sz w:val="24"/>
          <w:szCs w:val="24"/>
        </w:rPr>
      </w:pPr>
      <w:r w:rsidRPr="00A43961">
        <w:rPr>
          <w:rFonts w:ascii="Times New Roman" w:hAnsi="Times New Roman"/>
          <w:bCs/>
          <w:sz w:val="24"/>
          <w:szCs w:val="24"/>
        </w:rPr>
        <w:t>Fig 1</w:t>
      </w:r>
      <w:r>
        <w:rPr>
          <w:rFonts w:ascii="Times New Roman" w:hAnsi="Times New Roman"/>
          <w:bCs/>
          <w:sz w:val="24"/>
          <w:szCs w:val="24"/>
        </w:rPr>
        <w:t xml:space="preserve">. </w:t>
      </w:r>
      <w:r w:rsidRPr="00D25B93">
        <w:rPr>
          <w:rFonts w:ascii="Times New Roman" w:hAnsi="Times New Roman"/>
          <w:bCs/>
          <w:sz w:val="24"/>
          <w:szCs w:val="24"/>
        </w:rPr>
        <w:t>Stages in Term</w:t>
      </w:r>
      <w:r>
        <w:rPr>
          <w:rFonts w:ascii="Times New Roman" w:hAnsi="Times New Roman"/>
          <w:bCs/>
          <w:sz w:val="24"/>
          <w:szCs w:val="24"/>
        </w:rPr>
        <w:t>s</w:t>
      </w:r>
      <w:r w:rsidRPr="00D25B93">
        <w:rPr>
          <w:rFonts w:ascii="Times New Roman" w:hAnsi="Times New Roman"/>
          <w:bCs/>
          <w:sz w:val="24"/>
          <w:szCs w:val="24"/>
        </w:rPr>
        <w:t xml:space="preserve"> Extraction Process</w:t>
      </w:r>
    </w:p>
    <w:p w14:paraId="00447F7A" w14:textId="77777777" w:rsidR="009927C4" w:rsidRDefault="009927C4" w:rsidP="009927C4">
      <w:pPr>
        <w:spacing w:after="0" w:line="240" w:lineRule="auto"/>
        <w:jc w:val="both"/>
        <w:rPr>
          <w:rFonts w:ascii="Times New Roman" w:hAnsi="Times New Roman"/>
          <w:bCs/>
          <w:sz w:val="24"/>
          <w:szCs w:val="24"/>
        </w:rPr>
      </w:pPr>
    </w:p>
    <w:p w14:paraId="5EDB1B0C" w14:textId="77777777" w:rsidR="009927C4" w:rsidRDefault="009927C4" w:rsidP="009927C4">
      <w:pPr>
        <w:spacing w:after="0" w:line="240" w:lineRule="auto"/>
        <w:jc w:val="both"/>
        <w:rPr>
          <w:rFonts w:ascii="Times New Roman" w:hAnsi="Times New Roman"/>
          <w:bCs/>
          <w:sz w:val="24"/>
          <w:szCs w:val="24"/>
        </w:rPr>
      </w:pPr>
      <w:r w:rsidRPr="00186F3C">
        <w:rPr>
          <w:rFonts w:ascii="Times New Roman" w:hAnsi="Times New Roman"/>
          <w:bCs/>
          <w:sz w:val="24"/>
          <w:szCs w:val="24"/>
        </w:rPr>
        <w:t xml:space="preserve">In general, terms are considered as words used in domain-specific contexts. More specific and purposeful interpretations of terms do exist for certain applications such as ontology learning. There are two types of terms, namely, simple terms (single-word terms or </w:t>
      </w:r>
      <w:proofErr w:type="spellStart"/>
      <w:r w:rsidRPr="00186F3C">
        <w:rPr>
          <w:rFonts w:ascii="Times New Roman" w:hAnsi="Times New Roman"/>
          <w:bCs/>
          <w:sz w:val="24"/>
          <w:szCs w:val="24"/>
        </w:rPr>
        <w:t>unithood</w:t>
      </w:r>
      <w:proofErr w:type="spellEnd"/>
      <w:r w:rsidRPr="00186F3C">
        <w:rPr>
          <w:rFonts w:ascii="Times New Roman" w:hAnsi="Times New Roman"/>
          <w:bCs/>
          <w:sz w:val="24"/>
          <w:szCs w:val="24"/>
        </w:rPr>
        <w:t xml:space="preserve">) and complex terms (multi-word terms or </w:t>
      </w:r>
      <w:proofErr w:type="spellStart"/>
      <w:r w:rsidRPr="00186F3C">
        <w:rPr>
          <w:rFonts w:ascii="Times New Roman" w:hAnsi="Times New Roman"/>
          <w:bCs/>
          <w:sz w:val="24"/>
          <w:szCs w:val="24"/>
        </w:rPr>
        <w:t>termhood</w:t>
      </w:r>
      <w:proofErr w:type="spellEnd"/>
      <w:r w:rsidRPr="00186F3C">
        <w:rPr>
          <w:rFonts w:ascii="Times New Roman" w:hAnsi="Times New Roman"/>
          <w:bCs/>
          <w:sz w:val="24"/>
          <w:szCs w:val="24"/>
        </w:rPr>
        <w:t>). Collectively, terms constitute</w:t>
      </w:r>
      <w:r>
        <w:rPr>
          <w:rFonts w:ascii="Times New Roman" w:hAnsi="Times New Roman"/>
          <w:bCs/>
          <w:sz w:val="24"/>
          <w:szCs w:val="24"/>
        </w:rPr>
        <w:t xml:space="preserve"> to</w:t>
      </w:r>
      <w:r w:rsidRPr="00186F3C">
        <w:rPr>
          <w:rFonts w:ascii="Times New Roman" w:hAnsi="Times New Roman"/>
          <w:bCs/>
          <w:sz w:val="24"/>
          <w:szCs w:val="24"/>
        </w:rPr>
        <w:t xml:space="preserve"> what is known as terminology. </w:t>
      </w:r>
      <w:proofErr w:type="gramStart"/>
      <w:r w:rsidRPr="00186F3C">
        <w:rPr>
          <w:rFonts w:ascii="Times New Roman" w:hAnsi="Times New Roman"/>
          <w:bCs/>
          <w:sz w:val="24"/>
          <w:szCs w:val="24"/>
        </w:rPr>
        <w:t>In order to</w:t>
      </w:r>
      <w:proofErr w:type="gramEnd"/>
      <w:r w:rsidRPr="00186F3C">
        <w:rPr>
          <w:rFonts w:ascii="Times New Roman" w:hAnsi="Times New Roman"/>
          <w:bCs/>
          <w:sz w:val="24"/>
          <w:szCs w:val="24"/>
        </w:rPr>
        <w:t xml:space="preserve"> extract these two types of terms, normally, there are two types of properties used, which are terms based on linguistic properties and terms based on statistical properties.</w:t>
      </w:r>
      <w:r>
        <w:rPr>
          <w:rFonts w:ascii="Times New Roman" w:hAnsi="Times New Roman"/>
          <w:bCs/>
          <w:sz w:val="24"/>
          <w:szCs w:val="24"/>
        </w:rPr>
        <w:t xml:space="preserve"> </w:t>
      </w:r>
      <w:proofErr w:type="gramStart"/>
      <w:r w:rsidRPr="00D25B93">
        <w:rPr>
          <w:rFonts w:ascii="Times New Roman" w:hAnsi="Times New Roman"/>
          <w:bCs/>
          <w:sz w:val="24"/>
          <w:szCs w:val="24"/>
        </w:rPr>
        <w:t>For extracting a relevant term or terms, there</w:t>
      </w:r>
      <w:proofErr w:type="gramEnd"/>
      <w:r w:rsidRPr="00D25B93">
        <w:rPr>
          <w:rFonts w:ascii="Times New Roman" w:hAnsi="Times New Roman"/>
          <w:bCs/>
          <w:sz w:val="24"/>
          <w:szCs w:val="24"/>
        </w:rPr>
        <w:t xml:space="preserve"> are several stages that need to be done </w:t>
      </w:r>
      <w:r>
        <w:rPr>
          <w:rFonts w:ascii="Times New Roman" w:hAnsi="Times New Roman"/>
          <w:bCs/>
          <w:sz w:val="24"/>
          <w:szCs w:val="24"/>
        </w:rPr>
        <w:t>as shown in Fig.</w:t>
      </w:r>
      <w:r w:rsidRPr="00D25B93">
        <w:rPr>
          <w:rFonts w:ascii="Times New Roman" w:hAnsi="Times New Roman"/>
          <w:bCs/>
          <w:sz w:val="24"/>
          <w:szCs w:val="24"/>
        </w:rPr>
        <w:t>1.</w:t>
      </w:r>
    </w:p>
    <w:p w14:paraId="16A99040" w14:textId="77777777" w:rsidR="009927C4" w:rsidRDefault="009927C4" w:rsidP="009927C4">
      <w:pPr>
        <w:spacing w:after="0" w:line="240" w:lineRule="auto"/>
        <w:jc w:val="both"/>
        <w:rPr>
          <w:rFonts w:ascii="Times New Roman" w:hAnsi="Times New Roman"/>
          <w:bCs/>
          <w:sz w:val="24"/>
          <w:szCs w:val="24"/>
        </w:rPr>
      </w:pPr>
    </w:p>
    <w:p w14:paraId="020FB6E7" w14:textId="77777777" w:rsidR="009927C4" w:rsidRDefault="009927C4" w:rsidP="009927C4">
      <w:pPr>
        <w:spacing w:after="0" w:line="240" w:lineRule="auto"/>
        <w:jc w:val="both"/>
        <w:rPr>
          <w:rFonts w:ascii="Times New Roman" w:hAnsi="Times New Roman"/>
          <w:bCs/>
          <w:sz w:val="24"/>
          <w:szCs w:val="24"/>
        </w:rPr>
      </w:pPr>
      <w:r w:rsidRPr="004C4DE5">
        <w:rPr>
          <w:rFonts w:ascii="Times New Roman" w:hAnsi="Times New Roman"/>
          <w:bCs/>
          <w:sz w:val="24"/>
          <w:szCs w:val="24"/>
        </w:rPr>
        <w:lastRenderedPageBreak/>
        <w:t>In the pre-processing stage, a phrase that needs to be parsed must undergo a definition</w:t>
      </w:r>
      <w:r>
        <w:rPr>
          <w:rFonts w:ascii="Times New Roman" w:hAnsi="Times New Roman"/>
          <w:bCs/>
          <w:sz w:val="24"/>
          <w:szCs w:val="24"/>
        </w:rPr>
        <w:t xml:space="preserve"> </w:t>
      </w:r>
      <w:r w:rsidRPr="004C4DE5">
        <w:rPr>
          <w:rFonts w:ascii="Times New Roman" w:hAnsi="Times New Roman"/>
          <w:bCs/>
          <w:sz w:val="24"/>
          <w:szCs w:val="24"/>
        </w:rPr>
        <w:t xml:space="preserve">temporary replacement process to simplify the ongoing parsing process. For example: </w:t>
      </w:r>
      <w:r w:rsidRPr="004C4DE5">
        <w:rPr>
          <w:rFonts w:ascii="Times New Roman" w:hAnsi="Times New Roman"/>
          <w:bCs/>
          <w:i/>
          <w:sz w:val="24"/>
          <w:szCs w:val="24"/>
        </w:rPr>
        <w:t>Those who believe</w:t>
      </w:r>
      <w:r w:rsidRPr="004C4DE5">
        <w:rPr>
          <w:rFonts w:ascii="Times New Roman" w:hAnsi="Times New Roman"/>
          <w:bCs/>
          <w:sz w:val="24"/>
          <w:szCs w:val="24"/>
        </w:rPr>
        <w:t xml:space="preserve"> or </w:t>
      </w:r>
      <w:r w:rsidRPr="004C4DE5">
        <w:rPr>
          <w:rFonts w:ascii="Times New Roman" w:hAnsi="Times New Roman"/>
          <w:bCs/>
          <w:i/>
          <w:sz w:val="24"/>
          <w:szCs w:val="24"/>
        </w:rPr>
        <w:t>You who believe</w:t>
      </w:r>
      <w:r w:rsidRPr="004C4DE5">
        <w:rPr>
          <w:rFonts w:ascii="Times New Roman" w:hAnsi="Times New Roman"/>
          <w:bCs/>
          <w:sz w:val="24"/>
          <w:szCs w:val="24"/>
        </w:rPr>
        <w:t xml:space="preserve"> is replaced with </w:t>
      </w:r>
      <w:proofErr w:type="spellStart"/>
      <w:r w:rsidRPr="004C4DE5">
        <w:rPr>
          <w:rFonts w:ascii="Times New Roman" w:hAnsi="Times New Roman"/>
          <w:bCs/>
          <w:sz w:val="24"/>
          <w:szCs w:val="24"/>
        </w:rPr>
        <w:t>Mu</w:t>
      </w:r>
      <w:r>
        <w:rPr>
          <w:rFonts w:ascii="Times New Roman" w:hAnsi="Times New Roman"/>
          <w:bCs/>
          <w:sz w:val="24"/>
          <w:szCs w:val="24"/>
        </w:rPr>
        <w:t>’</w:t>
      </w:r>
      <w:r w:rsidRPr="004C4DE5">
        <w:rPr>
          <w:rFonts w:ascii="Times New Roman" w:hAnsi="Times New Roman"/>
          <w:bCs/>
          <w:sz w:val="24"/>
          <w:szCs w:val="24"/>
        </w:rPr>
        <w:t>minun</w:t>
      </w:r>
      <w:proofErr w:type="spellEnd"/>
      <w:r w:rsidRPr="004C4DE5">
        <w:rPr>
          <w:rFonts w:ascii="Times New Roman" w:hAnsi="Times New Roman"/>
          <w:bCs/>
          <w:sz w:val="24"/>
          <w:szCs w:val="24"/>
        </w:rPr>
        <w:t xml:space="preserve"> and the word 'He', 'His', 'Our' and 'We' (where the first characters</w:t>
      </w:r>
      <w:r>
        <w:rPr>
          <w:rFonts w:ascii="Times New Roman" w:hAnsi="Times New Roman"/>
          <w:bCs/>
          <w:sz w:val="24"/>
          <w:szCs w:val="24"/>
        </w:rPr>
        <w:t xml:space="preserve"> </w:t>
      </w:r>
      <w:r w:rsidRPr="004C4DE5">
        <w:rPr>
          <w:rFonts w:ascii="Times New Roman" w:hAnsi="Times New Roman"/>
          <w:bCs/>
          <w:sz w:val="24"/>
          <w:szCs w:val="24"/>
        </w:rPr>
        <w:t xml:space="preserve">are in capital letters) will be replaced by 'Allah'. This is obtained from the list of predetermined REPLACEMENT. The second stage is to identify the part of speech (POS) of the term </w:t>
      </w:r>
      <w:proofErr w:type="gramStart"/>
      <w:r w:rsidRPr="004C4DE5">
        <w:rPr>
          <w:rFonts w:ascii="Times New Roman" w:hAnsi="Times New Roman"/>
          <w:bCs/>
          <w:sz w:val="24"/>
          <w:szCs w:val="24"/>
        </w:rPr>
        <w:t>in order to</w:t>
      </w:r>
      <w:proofErr w:type="gramEnd"/>
      <w:r w:rsidRPr="004C4DE5">
        <w:rPr>
          <w:rFonts w:ascii="Times New Roman" w:hAnsi="Times New Roman"/>
          <w:bCs/>
          <w:sz w:val="24"/>
          <w:szCs w:val="24"/>
        </w:rPr>
        <w:t xml:space="preserve"> proceed to the next stage. In the extraction stage, </w:t>
      </w:r>
      <w:r w:rsidRPr="00FD543C">
        <w:rPr>
          <w:rFonts w:ascii="Times New Roman" w:hAnsi="Times New Roman"/>
          <w:bCs/>
          <w:sz w:val="24"/>
          <w:szCs w:val="24"/>
        </w:rPr>
        <w:t>all the identified</w:t>
      </w:r>
      <w:r w:rsidRPr="004C4DE5">
        <w:rPr>
          <w:rFonts w:ascii="Times New Roman" w:hAnsi="Times New Roman"/>
          <w:bCs/>
          <w:sz w:val="24"/>
          <w:szCs w:val="24"/>
        </w:rPr>
        <w:t xml:space="preserve"> patterns that match</w:t>
      </w:r>
      <w:r>
        <w:rPr>
          <w:rFonts w:ascii="Times New Roman" w:hAnsi="Times New Roman"/>
          <w:bCs/>
          <w:sz w:val="24"/>
          <w:szCs w:val="24"/>
        </w:rPr>
        <w:t xml:space="preserve"> with </w:t>
      </w:r>
      <w:r w:rsidRPr="004C4DE5">
        <w:rPr>
          <w:rFonts w:ascii="Times New Roman" w:hAnsi="Times New Roman"/>
          <w:bCs/>
          <w:sz w:val="24"/>
          <w:szCs w:val="24"/>
        </w:rPr>
        <w:t xml:space="preserve">the POS are extracted and the weight </w:t>
      </w:r>
      <w:r>
        <w:rPr>
          <w:rFonts w:ascii="Times New Roman" w:hAnsi="Times New Roman"/>
          <w:bCs/>
          <w:sz w:val="24"/>
          <w:szCs w:val="24"/>
        </w:rPr>
        <w:t xml:space="preserve">of </w:t>
      </w:r>
      <w:r w:rsidRPr="004C4DE5">
        <w:rPr>
          <w:rFonts w:ascii="Times New Roman" w:hAnsi="Times New Roman"/>
          <w:bCs/>
          <w:sz w:val="24"/>
          <w:szCs w:val="24"/>
        </w:rPr>
        <w:t>every term is</w:t>
      </w:r>
      <w:r>
        <w:rPr>
          <w:rFonts w:ascii="Times New Roman" w:hAnsi="Times New Roman"/>
          <w:bCs/>
          <w:sz w:val="24"/>
          <w:szCs w:val="24"/>
        </w:rPr>
        <w:t xml:space="preserve"> </w:t>
      </w:r>
      <w:r w:rsidRPr="004C4DE5">
        <w:rPr>
          <w:rFonts w:ascii="Times New Roman" w:hAnsi="Times New Roman"/>
          <w:bCs/>
          <w:sz w:val="24"/>
          <w:szCs w:val="24"/>
        </w:rPr>
        <w:t>calculated. The ranking process will take place in the next stage, which is then</w:t>
      </w:r>
      <w:r>
        <w:rPr>
          <w:rFonts w:ascii="Times New Roman" w:hAnsi="Times New Roman"/>
          <w:bCs/>
          <w:sz w:val="24"/>
          <w:szCs w:val="24"/>
        </w:rPr>
        <w:t xml:space="preserve"> </w:t>
      </w:r>
      <w:r w:rsidRPr="004C4DE5">
        <w:rPr>
          <w:rFonts w:ascii="Times New Roman" w:hAnsi="Times New Roman"/>
          <w:bCs/>
          <w:sz w:val="24"/>
          <w:szCs w:val="24"/>
        </w:rPr>
        <w:t xml:space="preserve">followed by the validation process before the term can </w:t>
      </w:r>
      <w:r>
        <w:rPr>
          <w:rFonts w:ascii="Times New Roman" w:hAnsi="Times New Roman"/>
          <w:bCs/>
          <w:sz w:val="24"/>
          <w:szCs w:val="24"/>
        </w:rPr>
        <w:t>be justified as a relevant term.</w:t>
      </w:r>
    </w:p>
    <w:p w14:paraId="2FE8729E" w14:textId="77777777" w:rsidR="009927C4" w:rsidRDefault="009927C4" w:rsidP="009927C4">
      <w:pPr>
        <w:spacing w:after="0" w:line="240" w:lineRule="auto"/>
        <w:jc w:val="both"/>
        <w:rPr>
          <w:rFonts w:ascii="Times New Roman" w:hAnsi="Times New Roman"/>
          <w:bCs/>
          <w:sz w:val="24"/>
          <w:szCs w:val="24"/>
        </w:rPr>
      </w:pPr>
    </w:p>
    <w:p w14:paraId="0381E1CF" w14:textId="77777777" w:rsidR="009927C4" w:rsidRDefault="009927C4" w:rsidP="009927C4">
      <w:pPr>
        <w:spacing w:after="0" w:line="240" w:lineRule="auto"/>
        <w:jc w:val="both"/>
        <w:rPr>
          <w:rFonts w:ascii="Times New Roman" w:hAnsi="Times New Roman" w:cs="Times New Roman"/>
          <w:bCs/>
          <w:sz w:val="24"/>
          <w:szCs w:val="24"/>
        </w:rPr>
      </w:pPr>
      <w:r w:rsidRPr="00965F69">
        <w:rPr>
          <w:rFonts w:ascii="Times New Roman" w:hAnsi="Times New Roman"/>
          <w:bCs/>
          <w:sz w:val="24"/>
          <w:szCs w:val="24"/>
        </w:rPr>
        <w:t xml:space="preserve">This paper investigates NLP techniques for term extraction as a candidate concept, using a combination of rule-based approaches and machine learning. A method for term recognition using linguistic and statistical techniques is described, making use of contextual information to bootstrap learning. </w:t>
      </w:r>
      <w:r>
        <w:rPr>
          <w:rFonts w:ascii="Times New Roman" w:hAnsi="Times New Roman"/>
          <w:bCs/>
          <w:sz w:val="24"/>
          <w:szCs w:val="24"/>
        </w:rPr>
        <w:t>Thus, in section 2, which is the research method, we divide it into three main sections which will be describing the three main approaches in TE, and they are:</w:t>
      </w:r>
      <w:r>
        <w:rPr>
          <w:rFonts w:ascii="Times New Roman" w:hAnsi="Times New Roman" w:cs="Times New Roman"/>
          <w:bCs/>
          <w:sz w:val="24"/>
          <w:szCs w:val="24"/>
        </w:rPr>
        <w:t>(</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TE based on linguistic properties, (ii) TE based on statistical properties, and lastly, (ii) TE based on the hybrid of statistical and linguistic properties.  The analysis and results of those TE will be discussed in the same section as well. Finally, we then conclude our paper in section 3.</w:t>
      </w:r>
    </w:p>
    <w:p w14:paraId="28C0747A" w14:textId="77777777" w:rsidR="009927C4" w:rsidRPr="00932D69" w:rsidRDefault="009927C4" w:rsidP="009927C4">
      <w:pPr>
        <w:spacing w:after="0" w:line="240" w:lineRule="auto"/>
        <w:jc w:val="both"/>
        <w:rPr>
          <w:rFonts w:ascii="Times New Roman" w:hAnsi="Times New Roman" w:cs="Times New Roman"/>
          <w:bCs/>
          <w:sz w:val="24"/>
          <w:szCs w:val="24"/>
        </w:rPr>
      </w:pPr>
    </w:p>
    <w:p w14:paraId="7A414196" w14:textId="77777777" w:rsidR="009927C4" w:rsidRPr="005D63C0" w:rsidRDefault="009927C4" w:rsidP="009927C4">
      <w:pPr>
        <w:pStyle w:val="ListParagraph"/>
        <w:numPr>
          <w:ilvl w:val="0"/>
          <w:numId w:val="19"/>
        </w:numPr>
        <w:spacing w:after="0" w:line="240" w:lineRule="auto"/>
        <w:ind w:left="360"/>
        <w:jc w:val="both"/>
        <w:rPr>
          <w:rFonts w:ascii="Times New Roman" w:hAnsi="Times New Roman" w:cs="Times New Roman"/>
          <w:b/>
          <w:bCs/>
          <w:sz w:val="24"/>
          <w:szCs w:val="24"/>
        </w:rPr>
      </w:pPr>
      <w:r w:rsidRPr="005D63C0">
        <w:rPr>
          <w:rFonts w:ascii="Times New Roman" w:hAnsi="Times New Roman" w:cs="Times New Roman"/>
          <w:b/>
          <w:bCs/>
          <w:sz w:val="24"/>
          <w:szCs w:val="24"/>
        </w:rPr>
        <w:t>Research Method:  TE Approaches, Analysis and Results</w:t>
      </w:r>
    </w:p>
    <w:p w14:paraId="347E0C75" w14:textId="77777777" w:rsidR="009927C4" w:rsidRDefault="009927C4" w:rsidP="009927C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this section, we will explain in </w:t>
      </w:r>
      <w:proofErr w:type="gramStart"/>
      <w:r>
        <w:rPr>
          <w:rFonts w:ascii="Times New Roman" w:hAnsi="Times New Roman" w:cs="Times New Roman"/>
          <w:bCs/>
          <w:sz w:val="24"/>
          <w:szCs w:val="24"/>
        </w:rPr>
        <w:t>details</w:t>
      </w:r>
      <w:proofErr w:type="gramEnd"/>
      <w:r>
        <w:rPr>
          <w:rFonts w:ascii="Times New Roman" w:hAnsi="Times New Roman" w:cs="Times New Roman"/>
          <w:bCs/>
          <w:sz w:val="24"/>
          <w:szCs w:val="24"/>
        </w:rPr>
        <w:t xml:space="preserve"> how each of the approaches we have mentioned before in extraction terms for concepts candidates. Starting with TE based on linguistic properties, follows by statistical properties and finally, the hybrid approach.</w:t>
      </w:r>
    </w:p>
    <w:p w14:paraId="62B0ACCF" w14:textId="77777777" w:rsidR="009927C4" w:rsidRPr="00932D69" w:rsidRDefault="009927C4" w:rsidP="009927C4">
      <w:pPr>
        <w:spacing w:after="0" w:line="240" w:lineRule="auto"/>
        <w:jc w:val="both"/>
        <w:rPr>
          <w:rFonts w:ascii="Times New Roman" w:hAnsi="Times New Roman" w:cs="Times New Roman"/>
          <w:bCs/>
          <w:sz w:val="24"/>
          <w:szCs w:val="24"/>
        </w:rPr>
      </w:pPr>
    </w:p>
    <w:p w14:paraId="2EE265E7" w14:textId="77777777" w:rsidR="009927C4" w:rsidRDefault="009927C4" w:rsidP="009927C4">
      <w:pPr>
        <w:pStyle w:val="ListParagraph"/>
        <w:widowControl w:val="0"/>
        <w:numPr>
          <w:ilvl w:val="1"/>
          <w:numId w:val="18"/>
        </w:numPr>
        <w:spacing w:after="0" w:line="240" w:lineRule="auto"/>
        <w:contextualSpacing w:val="0"/>
        <w:jc w:val="both"/>
        <w:rPr>
          <w:rFonts w:ascii="Times New Roman" w:hAnsi="Times New Roman"/>
          <w:b/>
          <w:sz w:val="24"/>
          <w:szCs w:val="24"/>
        </w:rPr>
      </w:pPr>
      <w:r>
        <w:rPr>
          <w:rFonts w:ascii="Times New Roman" w:hAnsi="Times New Roman"/>
          <w:b/>
          <w:sz w:val="24"/>
          <w:szCs w:val="24"/>
        </w:rPr>
        <w:t xml:space="preserve">TE based on Linguistic </w:t>
      </w:r>
      <w:proofErr w:type="gramStart"/>
      <w:r>
        <w:rPr>
          <w:rFonts w:ascii="Times New Roman" w:hAnsi="Times New Roman"/>
          <w:b/>
          <w:sz w:val="24"/>
          <w:szCs w:val="24"/>
        </w:rPr>
        <w:t>Properties</w:t>
      </w:r>
      <w:proofErr w:type="gramEnd"/>
    </w:p>
    <w:p w14:paraId="3E6C2D8E"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r w:rsidRPr="00955423">
        <w:rPr>
          <w:rFonts w:ascii="Times New Roman" w:hAnsi="Times New Roman"/>
          <w:bCs/>
          <w:sz w:val="24"/>
          <w:szCs w:val="24"/>
        </w:rPr>
        <w:t xml:space="preserve">Majority of researchers who study automatic </w:t>
      </w:r>
      <w:r>
        <w:rPr>
          <w:rFonts w:ascii="Times New Roman" w:hAnsi="Times New Roman"/>
          <w:bCs/>
          <w:sz w:val="24"/>
          <w:szCs w:val="24"/>
        </w:rPr>
        <w:t>TE</w:t>
      </w:r>
      <w:r w:rsidRPr="00955423">
        <w:rPr>
          <w:rFonts w:ascii="Times New Roman" w:hAnsi="Times New Roman"/>
          <w:bCs/>
          <w:sz w:val="24"/>
          <w:szCs w:val="24"/>
        </w:rPr>
        <w:t xml:space="preserve"> use the linguistic approach such as POS tagger</w:t>
      </w:r>
      <w:r>
        <w:rPr>
          <w:rFonts w:ascii="Times New Roman" w:hAnsi="Times New Roman"/>
          <w:bCs/>
          <w:sz w:val="24"/>
          <w:szCs w:val="24"/>
        </w:rPr>
        <w:t xml:space="preserve"> </w:t>
      </w:r>
      <w:r w:rsidRPr="00955423">
        <w:rPr>
          <w:rFonts w:ascii="Times New Roman" w:hAnsi="Times New Roman"/>
          <w:bCs/>
          <w:sz w:val="24"/>
          <w:szCs w:val="24"/>
        </w:rPr>
        <w:t>and phrase chunking for extracting the noun and noun phrase</w:t>
      </w:r>
      <w:r>
        <w:rPr>
          <w:rFonts w:ascii="Times New Roman" w:hAnsi="Times New Roman"/>
          <w:bCs/>
          <w:sz w:val="24"/>
          <w:szCs w:val="24"/>
        </w:rPr>
        <w:t xml:space="preserve"> (NP)</w:t>
      </w:r>
      <w:r w:rsidRPr="00955423">
        <w:rPr>
          <w:rFonts w:ascii="Times New Roman" w:hAnsi="Times New Roman"/>
          <w:bCs/>
          <w:sz w:val="24"/>
          <w:szCs w:val="24"/>
        </w:rPr>
        <w:t xml:space="preserve">, </w:t>
      </w:r>
      <w:r>
        <w:rPr>
          <w:rFonts w:ascii="Times New Roman" w:hAnsi="Times New Roman"/>
          <w:bCs/>
          <w:sz w:val="24"/>
          <w:szCs w:val="24"/>
        </w:rPr>
        <w:t xml:space="preserve">in which, </w:t>
      </w:r>
      <w:r w:rsidRPr="00955423">
        <w:rPr>
          <w:rFonts w:ascii="Times New Roman" w:hAnsi="Times New Roman"/>
          <w:bCs/>
          <w:sz w:val="24"/>
          <w:szCs w:val="24"/>
        </w:rPr>
        <w:t>most of the terms te</w:t>
      </w:r>
      <w:r>
        <w:rPr>
          <w:rFonts w:ascii="Times New Roman" w:hAnsi="Times New Roman"/>
          <w:bCs/>
          <w:sz w:val="24"/>
          <w:szCs w:val="24"/>
        </w:rPr>
        <w:t xml:space="preserve">nd to be nominal. This approach can also be </w:t>
      </w:r>
      <w:r w:rsidRPr="00955423">
        <w:rPr>
          <w:rFonts w:ascii="Times New Roman" w:hAnsi="Times New Roman"/>
          <w:bCs/>
          <w:sz w:val="24"/>
          <w:szCs w:val="24"/>
        </w:rPr>
        <w:t xml:space="preserve">used to filter out the stop words and to carry out the </w:t>
      </w:r>
      <w:r>
        <w:rPr>
          <w:rFonts w:ascii="Times New Roman" w:hAnsi="Times New Roman"/>
          <w:bCs/>
          <w:sz w:val="24"/>
          <w:szCs w:val="24"/>
        </w:rPr>
        <w:t>stemming process. In</w:t>
      </w:r>
      <w:r w:rsidRPr="00955423">
        <w:rPr>
          <w:rFonts w:ascii="Times New Roman" w:hAnsi="Times New Roman"/>
          <w:bCs/>
          <w:sz w:val="24"/>
          <w:szCs w:val="24"/>
        </w:rPr>
        <w:t xml:space="preserve"> extracting term, </w:t>
      </w:r>
      <w:r>
        <w:rPr>
          <w:rFonts w:ascii="Times New Roman" w:hAnsi="Times New Roman"/>
          <w:bCs/>
          <w:sz w:val="24"/>
          <w:szCs w:val="24"/>
        </w:rPr>
        <w:t>NP is</w:t>
      </w:r>
      <w:r w:rsidRPr="00955423">
        <w:rPr>
          <w:rFonts w:ascii="Times New Roman" w:hAnsi="Times New Roman"/>
          <w:bCs/>
          <w:sz w:val="24"/>
          <w:szCs w:val="24"/>
        </w:rPr>
        <w:t xml:space="preserve"> given</w:t>
      </w:r>
      <w:r>
        <w:rPr>
          <w:rFonts w:ascii="Times New Roman" w:hAnsi="Times New Roman"/>
          <w:bCs/>
          <w:sz w:val="24"/>
          <w:szCs w:val="24"/>
        </w:rPr>
        <w:t xml:space="preserve"> </w:t>
      </w:r>
      <w:r w:rsidRPr="00955423">
        <w:rPr>
          <w:rFonts w:ascii="Times New Roman" w:hAnsi="Times New Roman"/>
          <w:bCs/>
          <w:sz w:val="24"/>
          <w:szCs w:val="24"/>
        </w:rPr>
        <w:t>more attention, whereas the verbs, and ad</w:t>
      </w:r>
      <w:r>
        <w:rPr>
          <w:rFonts w:ascii="Times New Roman" w:hAnsi="Times New Roman"/>
          <w:bCs/>
          <w:sz w:val="24"/>
          <w:szCs w:val="24"/>
        </w:rPr>
        <w:t>jectives can be domain-</w:t>
      </w:r>
      <w:proofErr w:type="spellStart"/>
      <w:proofErr w:type="gramStart"/>
      <w:r>
        <w:rPr>
          <w:rFonts w:ascii="Times New Roman" w:hAnsi="Times New Roman"/>
          <w:bCs/>
          <w:sz w:val="24"/>
          <w:szCs w:val="24"/>
        </w:rPr>
        <w:t>specific.The</w:t>
      </w:r>
      <w:proofErr w:type="spellEnd"/>
      <w:proofErr w:type="gramEnd"/>
      <w:r>
        <w:rPr>
          <w:rFonts w:ascii="Times New Roman" w:hAnsi="Times New Roman"/>
          <w:bCs/>
          <w:sz w:val="24"/>
          <w:szCs w:val="24"/>
        </w:rPr>
        <w:t xml:space="preserve"> TE using l</w:t>
      </w:r>
      <w:r w:rsidRPr="00BD75FC">
        <w:rPr>
          <w:rFonts w:ascii="Times New Roman" w:hAnsi="Times New Roman"/>
          <w:bCs/>
          <w:sz w:val="24"/>
          <w:szCs w:val="24"/>
        </w:rPr>
        <w:t>inguistic processing</w:t>
      </w:r>
      <w:r>
        <w:rPr>
          <w:rFonts w:ascii="Times New Roman" w:hAnsi="Times New Roman"/>
          <w:bCs/>
          <w:sz w:val="24"/>
          <w:szCs w:val="24"/>
        </w:rPr>
        <w:t xml:space="preserve"> is based on three steps: (</w:t>
      </w:r>
      <w:proofErr w:type="spellStart"/>
      <w:r>
        <w:rPr>
          <w:rFonts w:ascii="Times New Roman" w:hAnsi="Times New Roman"/>
          <w:bCs/>
          <w:sz w:val="24"/>
          <w:szCs w:val="24"/>
        </w:rPr>
        <w:t>i</w:t>
      </w:r>
      <w:proofErr w:type="spellEnd"/>
      <w:r>
        <w:rPr>
          <w:rFonts w:ascii="Times New Roman" w:hAnsi="Times New Roman"/>
          <w:bCs/>
          <w:sz w:val="24"/>
          <w:szCs w:val="24"/>
        </w:rPr>
        <w:t xml:space="preserve">) </w:t>
      </w:r>
      <w:r w:rsidRPr="00BD75FC">
        <w:rPr>
          <w:rFonts w:ascii="Times New Roman" w:hAnsi="Times New Roman"/>
          <w:bCs/>
          <w:sz w:val="24"/>
          <w:szCs w:val="24"/>
        </w:rPr>
        <w:t xml:space="preserve">first, the candidate terms </w:t>
      </w:r>
      <w:r>
        <w:rPr>
          <w:rFonts w:ascii="Times New Roman" w:hAnsi="Times New Roman"/>
          <w:bCs/>
          <w:sz w:val="24"/>
          <w:szCs w:val="24"/>
        </w:rPr>
        <w:t>are</w:t>
      </w:r>
      <w:r w:rsidRPr="00BD75FC">
        <w:rPr>
          <w:rFonts w:ascii="Times New Roman" w:hAnsi="Times New Roman"/>
          <w:bCs/>
          <w:sz w:val="24"/>
          <w:szCs w:val="24"/>
        </w:rPr>
        <w:t xml:space="preserve"> extracted using identified pattern such as</w:t>
      </w:r>
      <w:r>
        <w:rPr>
          <w:rFonts w:ascii="Times New Roman" w:hAnsi="Times New Roman"/>
          <w:bCs/>
          <w:sz w:val="24"/>
          <w:szCs w:val="24"/>
        </w:rPr>
        <w:t>:</w:t>
      </w:r>
    </w:p>
    <w:p w14:paraId="571C63DF" w14:textId="77777777" w:rsidR="009927C4" w:rsidRDefault="009927C4" w:rsidP="009927C4">
      <w:pPr>
        <w:spacing w:after="0" w:line="240" w:lineRule="auto"/>
        <w:jc w:val="both"/>
        <w:rPr>
          <w:rFonts w:ascii="Courier New" w:hAnsi="Courier New" w:cs="Courier New"/>
          <w:bCs/>
        </w:rPr>
      </w:pPr>
    </w:p>
    <w:p w14:paraId="77304032" w14:textId="77777777" w:rsidR="009927C4" w:rsidRDefault="009927C4" w:rsidP="009927C4">
      <w:pPr>
        <w:spacing w:after="0" w:line="240" w:lineRule="auto"/>
        <w:jc w:val="both"/>
        <w:rPr>
          <w:rFonts w:ascii="Courier New" w:hAnsi="Courier New" w:cs="Courier New"/>
          <w:bCs/>
        </w:rPr>
      </w:pPr>
      <w:r w:rsidRPr="004032AA">
        <w:rPr>
          <w:rFonts w:ascii="Courier New" w:hAnsi="Courier New" w:cs="Courier New"/>
          <w:bCs/>
        </w:rPr>
        <w:t>((</w:t>
      </w:r>
      <w:proofErr w:type="spellStart"/>
      <w:r w:rsidRPr="004032AA">
        <w:rPr>
          <w:rFonts w:ascii="Courier New" w:hAnsi="Courier New" w:cs="Courier New"/>
          <w:bCs/>
        </w:rPr>
        <w:t>Adj|</w:t>
      </w:r>
      <w:proofErr w:type="gramStart"/>
      <w:r w:rsidRPr="004032AA">
        <w:rPr>
          <w:rFonts w:ascii="Courier New" w:hAnsi="Courier New" w:cs="Courier New"/>
          <w:bCs/>
        </w:rPr>
        <w:t>Noun</w:t>
      </w:r>
      <w:proofErr w:type="spellEnd"/>
      <w:r w:rsidRPr="004032AA">
        <w:rPr>
          <w:rFonts w:ascii="Courier New" w:hAnsi="Courier New" w:cs="Courier New"/>
          <w:bCs/>
        </w:rPr>
        <w:t>)</w:t>
      </w:r>
      <w:r w:rsidRPr="004032AA">
        <w:rPr>
          <w:rFonts w:ascii="Courier New" w:hAnsi="Courier New" w:cs="Courier New"/>
          <w:bCs/>
          <w:vertAlign w:val="superscript"/>
        </w:rPr>
        <w:t>+</w:t>
      </w:r>
      <w:proofErr w:type="gramEnd"/>
      <w:r w:rsidRPr="004032AA">
        <w:rPr>
          <w:rFonts w:ascii="Courier New" w:hAnsi="Courier New" w:cs="Courier New"/>
          <w:bCs/>
        </w:rPr>
        <w:t>|((</w:t>
      </w:r>
      <w:proofErr w:type="spellStart"/>
      <w:r w:rsidRPr="004032AA">
        <w:rPr>
          <w:rFonts w:ascii="Courier New" w:hAnsi="Courier New" w:cs="Courier New"/>
          <w:bCs/>
        </w:rPr>
        <w:t>Adj|Noun</w:t>
      </w:r>
      <w:proofErr w:type="spellEnd"/>
      <w:r w:rsidRPr="004032AA">
        <w:rPr>
          <w:rFonts w:ascii="Courier New" w:hAnsi="Courier New" w:cs="Courier New"/>
          <w:bCs/>
        </w:rPr>
        <w:t>)</w:t>
      </w:r>
      <w:r w:rsidRPr="004032AA">
        <w:rPr>
          <w:rFonts w:ascii="Cambria Math" w:hAnsi="Cambria Math" w:cs="Courier New"/>
          <w:bCs/>
          <w:vertAlign w:val="superscript"/>
        </w:rPr>
        <w:t>∗</w:t>
      </w:r>
      <w:r w:rsidRPr="004032AA">
        <w:rPr>
          <w:rFonts w:ascii="Courier New" w:hAnsi="Courier New" w:cs="Courier New"/>
          <w:bCs/>
        </w:rPr>
        <w:t>(Noun)</w:t>
      </w:r>
      <w:r w:rsidRPr="004032AA">
        <w:rPr>
          <w:rFonts w:ascii="Courier New" w:hAnsi="Courier New" w:cs="Courier New"/>
          <w:bCs/>
          <w:vertAlign w:val="superscript"/>
        </w:rPr>
        <w:t>?</w:t>
      </w:r>
      <w:r w:rsidRPr="004032AA">
        <w:rPr>
          <w:rFonts w:ascii="Courier New" w:hAnsi="Courier New" w:cs="Courier New"/>
          <w:bCs/>
        </w:rPr>
        <w:t>)(</w:t>
      </w:r>
      <w:proofErr w:type="spellStart"/>
      <w:r w:rsidRPr="004032AA">
        <w:rPr>
          <w:rFonts w:ascii="Courier New" w:hAnsi="Courier New" w:cs="Courier New"/>
          <w:bCs/>
        </w:rPr>
        <w:t>Adj|Noun</w:t>
      </w:r>
      <w:proofErr w:type="spellEnd"/>
      <w:r w:rsidRPr="004032AA">
        <w:rPr>
          <w:rFonts w:ascii="Courier New" w:hAnsi="Courier New" w:cs="Courier New"/>
          <w:bCs/>
        </w:rPr>
        <w:t>)</w:t>
      </w:r>
      <w:r w:rsidRPr="004032AA">
        <w:rPr>
          <w:rFonts w:ascii="Cambria Math" w:hAnsi="Cambria Math" w:cs="Courier New"/>
          <w:bCs/>
          <w:vertAlign w:val="superscript"/>
        </w:rPr>
        <w:t>∗</w:t>
      </w:r>
      <w:r w:rsidRPr="004032AA">
        <w:rPr>
          <w:rFonts w:ascii="Courier New" w:hAnsi="Courier New" w:cs="Courier New"/>
          <w:bCs/>
        </w:rPr>
        <w:t>)Noun</w:t>
      </w:r>
    </w:p>
    <w:p w14:paraId="111BA45F" w14:textId="77777777" w:rsidR="009927C4" w:rsidRDefault="009927C4" w:rsidP="009927C4">
      <w:pPr>
        <w:spacing w:after="0" w:line="240" w:lineRule="auto"/>
        <w:jc w:val="both"/>
        <w:rPr>
          <w:rFonts w:ascii="Courier New" w:hAnsi="Courier New" w:cs="Courier New"/>
          <w:bCs/>
        </w:rPr>
      </w:pPr>
    </w:p>
    <w:p w14:paraId="6C7D7AB2" w14:textId="77777777" w:rsidR="009927C4" w:rsidRDefault="009927C4" w:rsidP="009927C4">
      <w:pPr>
        <w:pStyle w:val="ListParagraph"/>
        <w:spacing w:after="0" w:line="240" w:lineRule="auto"/>
        <w:ind w:left="0"/>
        <w:jc w:val="both"/>
        <w:rPr>
          <w:rFonts w:ascii="Times New Roman" w:hAnsi="Times New Roman"/>
          <w:bCs/>
          <w:sz w:val="24"/>
          <w:szCs w:val="24"/>
        </w:rPr>
      </w:pPr>
      <w:r>
        <w:rPr>
          <w:rFonts w:ascii="Times New Roman" w:hAnsi="Times New Roman"/>
          <w:bCs/>
          <w:sz w:val="24"/>
          <w:szCs w:val="24"/>
        </w:rPr>
        <w:t>Thus, t</w:t>
      </w:r>
      <w:r w:rsidRPr="00BD75FC">
        <w:rPr>
          <w:rFonts w:ascii="Times New Roman" w:hAnsi="Times New Roman"/>
          <w:bCs/>
          <w:sz w:val="24"/>
          <w:szCs w:val="24"/>
        </w:rPr>
        <w:t xml:space="preserve">he longest NP is extracted. </w:t>
      </w:r>
      <w:r>
        <w:rPr>
          <w:rFonts w:ascii="Times New Roman" w:hAnsi="Times New Roman"/>
          <w:bCs/>
          <w:sz w:val="24"/>
          <w:szCs w:val="24"/>
        </w:rPr>
        <w:t xml:space="preserve">(ii) </w:t>
      </w:r>
      <w:r w:rsidRPr="00BD75FC">
        <w:rPr>
          <w:rFonts w:ascii="Times New Roman" w:hAnsi="Times New Roman"/>
          <w:bCs/>
          <w:sz w:val="24"/>
          <w:szCs w:val="24"/>
        </w:rPr>
        <w:t>Secondly, each of the</w:t>
      </w:r>
      <w:r>
        <w:rPr>
          <w:rFonts w:ascii="Times New Roman" w:hAnsi="Times New Roman"/>
          <w:bCs/>
          <w:sz w:val="24"/>
          <w:szCs w:val="24"/>
        </w:rPr>
        <w:t xml:space="preserve"> </w:t>
      </w:r>
      <w:r w:rsidRPr="00BD75FC">
        <w:rPr>
          <w:rFonts w:ascii="Times New Roman" w:hAnsi="Times New Roman"/>
          <w:bCs/>
          <w:sz w:val="24"/>
          <w:szCs w:val="24"/>
        </w:rPr>
        <w:t xml:space="preserve">candidate terms </w:t>
      </w:r>
      <w:r>
        <w:rPr>
          <w:rFonts w:ascii="Times New Roman" w:hAnsi="Times New Roman"/>
          <w:bCs/>
          <w:sz w:val="24"/>
          <w:szCs w:val="24"/>
        </w:rPr>
        <w:t>is</w:t>
      </w:r>
      <w:r w:rsidRPr="00BD75FC">
        <w:rPr>
          <w:rFonts w:ascii="Times New Roman" w:hAnsi="Times New Roman"/>
          <w:bCs/>
          <w:sz w:val="24"/>
          <w:szCs w:val="24"/>
        </w:rPr>
        <w:t xml:space="preserve"> separated when conjunctions and other operators such as 'and', </w:t>
      </w:r>
      <w:proofErr w:type="gramStart"/>
      <w:r w:rsidRPr="00BD75FC">
        <w:rPr>
          <w:rFonts w:ascii="Times New Roman" w:hAnsi="Times New Roman"/>
          <w:bCs/>
          <w:sz w:val="24"/>
          <w:szCs w:val="24"/>
        </w:rPr>
        <w:t>'or',</w:t>
      </w:r>
      <w:proofErr w:type="gramEnd"/>
      <w:r w:rsidRPr="00BD75FC">
        <w:rPr>
          <w:rFonts w:ascii="Times New Roman" w:hAnsi="Times New Roman"/>
          <w:bCs/>
          <w:sz w:val="24"/>
          <w:szCs w:val="24"/>
        </w:rPr>
        <w:t xml:space="preserve"> '(', ')' and ',' are found. </w:t>
      </w:r>
      <w:r>
        <w:rPr>
          <w:rFonts w:ascii="Times New Roman" w:hAnsi="Times New Roman"/>
          <w:bCs/>
          <w:sz w:val="24"/>
          <w:szCs w:val="24"/>
        </w:rPr>
        <w:t>(</w:t>
      </w:r>
      <w:proofErr w:type="spellStart"/>
      <w:r>
        <w:rPr>
          <w:rFonts w:ascii="Times New Roman" w:hAnsi="Times New Roman"/>
          <w:bCs/>
          <w:sz w:val="24"/>
          <w:szCs w:val="24"/>
        </w:rPr>
        <w:t>iiI</w:t>
      </w:r>
      <w:proofErr w:type="spellEnd"/>
      <w:r>
        <w:rPr>
          <w:rFonts w:ascii="Times New Roman" w:hAnsi="Times New Roman"/>
          <w:bCs/>
          <w:sz w:val="24"/>
          <w:szCs w:val="24"/>
        </w:rPr>
        <w:t xml:space="preserve">) </w:t>
      </w:r>
      <w:r w:rsidRPr="00BD75FC">
        <w:rPr>
          <w:rFonts w:ascii="Times New Roman" w:hAnsi="Times New Roman"/>
          <w:bCs/>
          <w:sz w:val="24"/>
          <w:szCs w:val="24"/>
        </w:rPr>
        <w:t xml:space="preserve">In the last step, all the candidate terms undergo the stemming process to remove the affixes </w:t>
      </w:r>
      <w:proofErr w:type="gramStart"/>
      <w:r w:rsidRPr="00BD75FC">
        <w:rPr>
          <w:rFonts w:ascii="Times New Roman" w:hAnsi="Times New Roman"/>
          <w:bCs/>
          <w:sz w:val="24"/>
          <w:szCs w:val="24"/>
        </w:rPr>
        <w:t>and also</w:t>
      </w:r>
      <w:proofErr w:type="gramEnd"/>
      <w:r w:rsidRPr="00BD75FC">
        <w:rPr>
          <w:rFonts w:ascii="Times New Roman" w:hAnsi="Times New Roman"/>
          <w:bCs/>
          <w:sz w:val="24"/>
          <w:szCs w:val="24"/>
        </w:rPr>
        <w:t xml:space="preserve"> the stop words which occur in the phrases.</w:t>
      </w:r>
    </w:p>
    <w:p w14:paraId="24D8E29F" w14:textId="77777777" w:rsidR="009927C4" w:rsidRPr="00BD75FC" w:rsidRDefault="009927C4" w:rsidP="009927C4">
      <w:pPr>
        <w:pStyle w:val="ListParagraph"/>
        <w:spacing w:after="0" w:line="240" w:lineRule="auto"/>
        <w:ind w:left="0"/>
        <w:jc w:val="both"/>
        <w:rPr>
          <w:rFonts w:ascii="Times New Roman" w:hAnsi="Times New Roman"/>
          <w:bCs/>
          <w:sz w:val="24"/>
          <w:szCs w:val="24"/>
        </w:rPr>
      </w:pPr>
    </w:p>
    <w:p w14:paraId="2F7AAD3A" w14:textId="77777777" w:rsidR="009927C4" w:rsidRDefault="009927C4" w:rsidP="009927C4">
      <w:pPr>
        <w:spacing w:after="0" w:line="240" w:lineRule="auto"/>
        <w:jc w:val="both"/>
        <w:rPr>
          <w:rFonts w:ascii="Times New Roman" w:hAnsi="Times New Roman"/>
          <w:bCs/>
          <w:sz w:val="24"/>
          <w:szCs w:val="24"/>
        </w:rPr>
      </w:pPr>
      <w:r w:rsidRPr="00F34F6F">
        <w:rPr>
          <w:rFonts w:ascii="Times New Roman" w:hAnsi="Times New Roman"/>
          <w:bCs/>
          <w:sz w:val="24"/>
          <w:szCs w:val="24"/>
        </w:rPr>
        <w:t>In order to identify the variations in term (defined as "an utterance which is semantically and conceptually related to an original term"</w:t>
      </w:r>
      <w:r>
        <w:t>(</w:t>
      </w:r>
      <w:proofErr w:type="spellStart"/>
      <w:r w:rsidRPr="00160D93">
        <w:rPr>
          <w:rFonts w:ascii="Times New Roman" w:hAnsi="Times New Roman"/>
          <w:bCs/>
          <w:sz w:val="24"/>
          <w:szCs w:val="24"/>
        </w:rPr>
        <w:t>Daille</w:t>
      </w:r>
      <w:proofErr w:type="spellEnd"/>
      <w:r w:rsidRPr="00160D93">
        <w:rPr>
          <w:rFonts w:ascii="Times New Roman" w:hAnsi="Times New Roman"/>
          <w:bCs/>
          <w:sz w:val="24"/>
          <w:szCs w:val="24"/>
        </w:rPr>
        <w:t xml:space="preserve"> et al., 1996</w:t>
      </w:r>
      <w:r>
        <w:rPr>
          <w:rFonts w:ascii="Times New Roman" w:hAnsi="Times New Roman"/>
          <w:bCs/>
          <w:sz w:val="24"/>
          <w:szCs w:val="24"/>
        </w:rPr>
        <w:t xml:space="preserve">)), </w:t>
      </w:r>
      <w:r w:rsidRPr="00F34F6F">
        <w:rPr>
          <w:rFonts w:ascii="Times New Roman" w:hAnsi="Times New Roman"/>
          <w:bCs/>
          <w:sz w:val="24"/>
          <w:szCs w:val="24"/>
        </w:rPr>
        <w:t xml:space="preserve">such as </w:t>
      </w:r>
      <w:proofErr w:type="spellStart"/>
      <w:r w:rsidRPr="00F34F6F">
        <w:rPr>
          <w:rFonts w:ascii="Times New Roman" w:hAnsi="Times New Roman"/>
          <w:bCs/>
          <w:i/>
          <w:sz w:val="24"/>
          <w:szCs w:val="24"/>
        </w:rPr>
        <w:t>Tahajjud</w:t>
      </w:r>
      <w:proofErr w:type="spellEnd"/>
      <w:r w:rsidRPr="00F34F6F">
        <w:rPr>
          <w:rFonts w:ascii="Times New Roman" w:hAnsi="Times New Roman"/>
          <w:bCs/>
          <w:i/>
          <w:sz w:val="24"/>
          <w:szCs w:val="24"/>
        </w:rPr>
        <w:t xml:space="preserve"> optional prayer </w:t>
      </w:r>
      <w:proofErr w:type="spellStart"/>
      <w:r w:rsidRPr="00F34F6F">
        <w:rPr>
          <w:rFonts w:ascii="Times New Roman" w:hAnsi="Times New Roman"/>
          <w:bCs/>
          <w:i/>
          <w:sz w:val="24"/>
          <w:szCs w:val="24"/>
        </w:rPr>
        <w:t>Nawafil</w:t>
      </w:r>
      <w:proofErr w:type="spellEnd"/>
      <w:r>
        <w:rPr>
          <w:rFonts w:ascii="Times New Roman" w:hAnsi="Times New Roman"/>
          <w:bCs/>
          <w:sz w:val="24"/>
          <w:szCs w:val="24"/>
        </w:rPr>
        <w:t xml:space="preserve"> as a </w:t>
      </w:r>
      <w:r w:rsidRPr="00F34F6F">
        <w:rPr>
          <w:rFonts w:ascii="Times New Roman" w:hAnsi="Times New Roman"/>
          <w:bCs/>
          <w:sz w:val="24"/>
          <w:szCs w:val="24"/>
        </w:rPr>
        <w:t xml:space="preserve">variant </w:t>
      </w:r>
      <w:r>
        <w:rPr>
          <w:rFonts w:ascii="Times New Roman" w:hAnsi="Times New Roman"/>
          <w:bCs/>
          <w:sz w:val="24"/>
          <w:szCs w:val="24"/>
        </w:rPr>
        <w:t xml:space="preserve">to the phrase </w:t>
      </w:r>
      <w:r w:rsidRPr="00F34F6F">
        <w:rPr>
          <w:rFonts w:ascii="Times New Roman" w:hAnsi="Times New Roman"/>
          <w:bCs/>
          <w:i/>
          <w:sz w:val="24"/>
          <w:szCs w:val="24"/>
        </w:rPr>
        <w:t xml:space="preserve">optional prayer </w:t>
      </w:r>
      <w:proofErr w:type="spellStart"/>
      <w:r w:rsidRPr="00F34F6F">
        <w:rPr>
          <w:rFonts w:ascii="Times New Roman" w:hAnsi="Times New Roman"/>
          <w:bCs/>
          <w:i/>
          <w:sz w:val="24"/>
          <w:szCs w:val="24"/>
        </w:rPr>
        <w:t>Nawafil</w:t>
      </w:r>
      <w:proofErr w:type="spellEnd"/>
      <w:r w:rsidRPr="00F34F6F">
        <w:rPr>
          <w:rFonts w:ascii="Times New Roman" w:hAnsi="Times New Roman"/>
          <w:bCs/>
          <w:sz w:val="24"/>
          <w:szCs w:val="24"/>
        </w:rPr>
        <w:t xml:space="preserve"> and </w:t>
      </w:r>
      <w:r w:rsidRPr="00F34F6F">
        <w:rPr>
          <w:rFonts w:ascii="Times New Roman" w:hAnsi="Times New Roman"/>
          <w:bCs/>
          <w:i/>
          <w:sz w:val="24"/>
          <w:szCs w:val="24"/>
        </w:rPr>
        <w:t>optional prayer</w:t>
      </w:r>
      <w:r w:rsidRPr="00F34F6F">
        <w:rPr>
          <w:rFonts w:ascii="Times New Roman" w:hAnsi="Times New Roman"/>
          <w:bCs/>
          <w:sz w:val="24"/>
          <w:szCs w:val="24"/>
        </w:rPr>
        <w:t xml:space="preserve">, </w:t>
      </w:r>
      <w:r>
        <w:rPr>
          <w:rFonts w:ascii="Times New Roman" w:hAnsi="Times New Roman"/>
          <w:bCs/>
          <w:sz w:val="24"/>
          <w:szCs w:val="24"/>
        </w:rPr>
        <w:t>t</w:t>
      </w:r>
      <w:r w:rsidRPr="00F34F6F">
        <w:rPr>
          <w:rFonts w:ascii="Times New Roman" w:hAnsi="Times New Roman"/>
          <w:bCs/>
          <w:sz w:val="24"/>
          <w:szCs w:val="24"/>
        </w:rPr>
        <w:t xml:space="preserve">he variation </w:t>
      </w:r>
      <w:r>
        <w:rPr>
          <w:rFonts w:ascii="Times New Roman" w:hAnsi="Times New Roman"/>
          <w:bCs/>
          <w:sz w:val="24"/>
          <w:szCs w:val="24"/>
        </w:rPr>
        <w:t>can be</w:t>
      </w:r>
      <w:r w:rsidRPr="00F34F6F">
        <w:rPr>
          <w:rFonts w:ascii="Times New Roman" w:hAnsi="Times New Roman"/>
          <w:bCs/>
          <w:sz w:val="24"/>
          <w:szCs w:val="24"/>
        </w:rPr>
        <w:t xml:space="preserve"> </w:t>
      </w:r>
      <w:proofErr w:type="gramStart"/>
      <w:r w:rsidRPr="00F34F6F">
        <w:rPr>
          <w:rFonts w:ascii="Times New Roman" w:hAnsi="Times New Roman"/>
          <w:bCs/>
          <w:sz w:val="24"/>
          <w:szCs w:val="24"/>
        </w:rPr>
        <w:t xml:space="preserve">identified </w:t>
      </w:r>
      <w:r>
        <w:rPr>
          <w:rFonts w:ascii="Times New Roman" w:hAnsi="Times New Roman"/>
          <w:bCs/>
          <w:sz w:val="24"/>
          <w:szCs w:val="24"/>
        </w:rPr>
        <w:t xml:space="preserve"> base</w:t>
      </w:r>
      <w:proofErr w:type="gramEnd"/>
      <w:r>
        <w:rPr>
          <w:rFonts w:ascii="Times New Roman" w:hAnsi="Times New Roman"/>
          <w:bCs/>
          <w:sz w:val="24"/>
          <w:szCs w:val="24"/>
        </w:rPr>
        <w:t xml:space="preserve"> </w:t>
      </w:r>
      <w:r w:rsidRPr="00F34F6F">
        <w:rPr>
          <w:rFonts w:ascii="Times New Roman" w:hAnsi="Times New Roman"/>
          <w:bCs/>
          <w:sz w:val="24"/>
          <w:szCs w:val="24"/>
        </w:rPr>
        <w:t xml:space="preserve">on </w:t>
      </w:r>
      <w:r w:rsidRPr="00F34F6F">
        <w:rPr>
          <w:rFonts w:ascii="Sylfaen" w:hAnsi="Sylfaen"/>
          <w:bCs/>
          <w:sz w:val="24"/>
          <w:szCs w:val="24"/>
        </w:rPr>
        <w:t>the</w:t>
      </w:r>
      <w:r>
        <w:rPr>
          <w:rFonts w:ascii="Sylfaen" w:hAnsi="Sylfaen"/>
          <w:bCs/>
          <w:sz w:val="24"/>
          <w:szCs w:val="24"/>
        </w:rPr>
        <w:t xml:space="preserve"> </w:t>
      </w:r>
      <w:r w:rsidRPr="00F34F6F">
        <w:rPr>
          <w:rFonts w:ascii="Times New Roman" w:hAnsi="Times New Roman"/>
          <w:bCs/>
          <w:sz w:val="24"/>
          <w:szCs w:val="24"/>
        </w:rPr>
        <w:t xml:space="preserve">pattern </w:t>
      </w:r>
      <w:r>
        <w:rPr>
          <w:rFonts w:ascii="Times New Roman" w:hAnsi="Times New Roman"/>
          <w:bCs/>
          <w:sz w:val="24"/>
          <w:szCs w:val="24"/>
        </w:rPr>
        <w:t xml:space="preserve">in Table 1 </w:t>
      </w:r>
      <w:r w:rsidRPr="00F34F6F">
        <w:rPr>
          <w:rFonts w:ascii="Times New Roman" w:hAnsi="Times New Roman"/>
          <w:bCs/>
          <w:sz w:val="24"/>
          <w:szCs w:val="24"/>
        </w:rPr>
        <w:t>below.</w:t>
      </w:r>
    </w:p>
    <w:p w14:paraId="10545E25" w14:textId="77777777" w:rsidR="009927C4" w:rsidRDefault="009927C4" w:rsidP="009927C4">
      <w:pPr>
        <w:spacing w:after="0" w:line="240" w:lineRule="auto"/>
        <w:jc w:val="both"/>
        <w:rPr>
          <w:rFonts w:ascii="Times New Roman" w:hAnsi="Times New Roman"/>
          <w:bCs/>
          <w:sz w:val="24"/>
          <w:szCs w:val="24"/>
        </w:rPr>
      </w:pPr>
    </w:p>
    <w:p w14:paraId="0FAC5D47" w14:textId="77777777" w:rsidR="009927C4" w:rsidRDefault="009927C4" w:rsidP="009927C4">
      <w:pPr>
        <w:spacing w:after="0" w:line="240" w:lineRule="auto"/>
        <w:ind w:firstLine="284"/>
        <w:jc w:val="center"/>
        <w:rPr>
          <w:rFonts w:ascii="Times New Roman" w:hAnsi="Times New Roman"/>
          <w:bCs/>
          <w:sz w:val="24"/>
          <w:szCs w:val="24"/>
        </w:rPr>
      </w:pPr>
      <w:r>
        <w:rPr>
          <w:rFonts w:ascii="Times New Roman" w:hAnsi="Times New Roman"/>
          <w:bCs/>
          <w:sz w:val="24"/>
          <w:szCs w:val="24"/>
        </w:rPr>
        <w:t>Table 1: Patterns for NP extraction</w:t>
      </w:r>
    </w:p>
    <w:tbl>
      <w:tblPr>
        <w:tblStyle w:val="LightList-Accent11"/>
        <w:tblW w:w="0" w:type="auto"/>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409"/>
        <w:gridCol w:w="3544"/>
      </w:tblGrid>
      <w:tr w:rsidR="009927C4" w14:paraId="34ABD782" w14:textId="77777777" w:rsidTr="002C2F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14:paraId="62832A3B" w14:textId="77777777" w:rsidR="009927C4" w:rsidRDefault="009927C4" w:rsidP="002C2FBB">
            <w:pPr>
              <w:ind w:firstLine="284"/>
              <w:jc w:val="both"/>
              <w:rPr>
                <w:rFonts w:ascii="Times New Roman" w:hAnsi="Times New Roman"/>
                <w:bCs w:val="0"/>
                <w:sz w:val="24"/>
                <w:szCs w:val="24"/>
              </w:rPr>
            </w:pPr>
            <w:r>
              <w:rPr>
                <w:rFonts w:ascii="Times New Roman" w:hAnsi="Times New Roman"/>
                <w:bCs w:val="0"/>
                <w:sz w:val="24"/>
                <w:szCs w:val="24"/>
              </w:rPr>
              <w:t>Pattern</w:t>
            </w:r>
          </w:p>
        </w:tc>
        <w:tc>
          <w:tcPr>
            <w:tcW w:w="3544" w:type="dxa"/>
          </w:tcPr>
          <w:p w14:paraId="5CF81789" w14:textId="77777777" w:rsidR="009927C4" w:rsidRDefault="009927C4" w:rsidP="002C2FBB">
            <w:pPr>
              <w:ind w:firstLine="284"/>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Pr>
                <w:rFonts w:ascii="Times New Roman" w:hAnsi="Times New Roman"/>
                <w:bCs w:val="0"/>
                <w:sz w:val="24"/>
                <w:szCs w:val="24"/>
              </w:rPr>
              <w:t>Meaning</w:t>
            </w:r>
          </w:p>
        </w:tc>
      </w:tr>
      <w:tr w:rsidR="009927C4" w14:paraId="067A1388" w14:textId="77777777" w:rsidTr="002C2F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14:paraId="3F776FEB" w14:textId="77777777" w:rsidR="009927C4" w:rsidRDefault="009927C4" w:rsidP="002C2FBB">
            <w:pPr>
              <w:ind w:firstLine="284"/>
              <w:jc w:val="both"/>
              <w:rPr>
                <w:rFonts w:ascii="Times New Roman" w:hAnsi="Times New Roman"/>
                <w:bCs w:val="0"/>
                <w:sz w:val="24"/>
                <w:szCs w:val="24"/>
              </w:rPr>
            </w:pPr>
            <w:r>
              <w:rPr>
                <w:rFonts w:ascii="Times New Roman" w:hAnsi="Times New Roman"/>
                <w:bCs w:val="0"/>
                <w:sz w:val="24"/>
                <w:szCs w:val="24"/>
              </w:rPr>
              <w:t>N</w:t>
            </w:r>
            <w:r w:rsidRPr="006966F7">
              <w:rPr>
                <w:rFonts w:ascii="Times New Roman" w:hAnsi="Times New Roman"/>
                <w:bCs w:val="0"/>
                <w:sz w:val="24"/>
                <w:szCs w:val="24"/>
                <w:vertAlign w:val="subscript"/>
              </w:rPr>
              <w:t>0</w:t>
            </w:r>
            <w:r>
              <w:rPr>
                <w:rFonts w:ascii="Times New Roman" w:hAnsi="Times New Roman"/>
                <w:bCs w:val="0"/>
                <w:sz w:val="24"/>
                <w:szCs w:val="24"/>
              </w:rPr>
              <w:t>(</w:t>
            </w:r>
            <w:proofErr w:type="spellStart"/>
            <w:r>
              <w:rPr>
                <w:rFonts w:ascii="Times New Roman" w:hAnsi="Times New Roman"/>
                <w:bCs w:val="0"/>
                <w:sz w:val="24"/>
                <w:szCs w:val="24"/>
              </w:rPr>
              <w:t>N</w:t>
            </w:r>
            <w:r w:rsidRPr="006966F7">
              <w:rPr>
                <w:rFonts w:ascii="Times New Roman" w:hAnsi="Times New Roman"/>
                <w:bCs w:val="0"/>
                <w:sz w:val="24"/>
                <w:szCs w:val="24"/>
                <w:vertAlign w:val="subscript"/>
              </w:rPr>
              <w:t>n</w:t>
            </w:r>
            <w:proofErr w:type="spellEnd"/>
            <w:r>
              <w:rPr>
                <w:rFonts w:ascii="Times New Roman" w:hAnsi="Times New Roman"/>
                <w:bCs w:val="0"/>
                <w:sz w:val="24"/>
                <w:szCs w:val="24"/>
              </w:rPr>
              <w:t>)</w:t>
            </w:r>
          </w:p>
        </w:tc>
        <w:tc>
          <w:tcPr>
            <w:tcW w:w="3544" w:type="dxa"/>
            <w:vMerge w:val="restart"/>
            <w:vAlign w:val="center"/>
          </w:tcPr>
          <w:p w14:paraId="640D4E1B" w14:textId="77777777" w:rsidR="009927C4" w:rsidRDefault="009927C4" w:rsidP="002C2FBB">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r>
              <w:rPr>
                <w:rFonts w:ascii="Times New Roman" w:hAnsi="Times New Roman"/>
                <w:bCs/>
                <w:sz w:val="24"/>
                <w:szCs w:val="24"/>
              </w:rPr>
              <w:t>N</w:t>
            </w:r>
            <w:r w:rsidRPr="006966F7">
              <w:rPr>
                <w:rFonts w:ascii="Times New Roman" w:hAnsi="Times New Roman"/>
                <w:bCs/>
                <w:sz w:val="24"/>
                <w:szCs w:val="24"/>
                <w:vertAlign w:val="subscript"/>
              </w:rPr>
              <w:t>n</w:t>
            </w:r>
            <w:proofErr w:type="spellEnd"/>
            <w:r>
              <w:rPr>
                <w:rFonts w:ascii="Times New Roman" w:hAnsi="Times New Roman"/>
                <w:bCs/>
                <w:sz w:val="24"/>
                <w:szCs w:val="24"/>
              </w:rPr>
              <w:t xml:space="preserve"> is the other variant of </w:t>
            </w:r>
            <w:proofErr w:type="gramStart"/>
            <w:r>
              <w:rPr>
                <w:rFonts w:ascii="Times New Roman" w:hAnsi="Times New Roman"/>
                <w:bCs/>
                <w:sz w:val="24"/>
                <w:szCs w:val="24"/>
              </w:rPr>
              <w:t>term</w:t>
            </w:r>
            <w:proofErr w:type="gramEnd"/>
          </w:p>
          <w:p w14:paraId="6D7A4370" w14:textId="77777777" w:rsidR="009927C4" w:rsidRPr="001B39E8" w:rsidRDefault="009927C4" w:rsidP="002C2FBB">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rPr>
            </w:pPr>
            <w:r w:rsidRPr="001B39E8">
              <w:rPr>
                <w:rFonts w:ascii="Times New Roman" w:hAnsi="Times New Roman"/>
                <w:bCs/>
                <w:sz w:val="20"/>
              </w:rPr>
              <w:t>(Where N = noun and A = adjective)</w:t>
            </w:r>
          </w:p>
        </w:tc>
      </w:tr>
      <w:tr w:rsidR="009927C4" w14:paraId="14C31D62" w14:textId="77777777" w:rsidTr="002C2FBB">
        <w:trPr>
          <w:jc w:val="center"/>
        </w:trPr>
        <w:tc>
          <w:tcPr>
            <w:cnfStyle w:val="001000000000" w:firstRow="0" w:lastRow="0" w:firstColumn="1" w:lastColumn="0" w:oddVBand="0" w:evenVBand="0" w:oddHBand="0" w:evenHBand="0" w:firstRowFirstColumn="0" w:firstRowLastColumn="0" w:lastRowFirstColumn="0" w:lastRowLastColumn="0"/>
            <w:tcW w:w="2409" w:type="dxa"/>
          </w:tcPr>
          <w:p w14:paraId="144BF4FE" w14:textId="77777777" w:rsidR="009927C4" w:rsidRDefault="009927C4" w:rsidP="002C2FBB">
            <w:pPr>
              <w:ind w:firstLine="284"/>
              <w:jc w:val="both"/>
              <w:rPr>
                <w:rFonts w:ascii="Times New Roman" w:hAnsi="Times New Roman"/>
                <w:bCs w:val="0"/>
                <w:sz w:val="24"/>
                <w:szCs w:val="24"/>
              </w:rPr>
            </w:pPr>
            <w:proofErr w:type="spellStart"/>
            <w:r>
              <w:rPr>
                <w:rFonts w:ascii="Times New Roman" w:hAnsi="Times New Roman"/>
                <w:bCs w:val="0"/>
                <w:sz w:val="24"/>
                <w:szCs w:val="24"/>
              </w:rPr>
              <w:t>N</w:t>
            </w:r>
            <w:r>
              <w:rPr>
                <w:rFonts w:ascii="Times New Roman" w:hAnsi="Times New Roman"/>
                <w:bCs w:val="0"/>
                <w:sz w:val="24"/>
                <w:szCs w:val="24"/>
                <w:vertAlign w:val="subscript"/>
              </w:rPr>
              <w:t>n</w:t>
            </w:r>
            <w:proofErr w:type="spellEnd"/>
            <w:r>
              <w:rPr>
                <w:rFonts w:ascii="Times New Roman" w:hAnsi="Times New Roman"/>
                <w:bCs w:val="0"/>
                <w:sz w:val="24"/>
                <w:szCs w:val="24"/>
              </w:rPr>
              <w:t xml:space="preserve"> of N</w:t>
            </w:r>
            <w:r w:rsidRPr="006966F7">
              <w:rPr>
                <w:rFonts w:ascii="Times New Roman" w:hAnsi="Times New Roman"/>
                <w:bCs w:val="0"/>
                <w:sz w:val="24"/>
                <w:szCs w:val="24"/>
                <w:vertAlign w:val="subscript"/>
              </w:rPr>
              <w:t>0</w:t>
            </w:r>
          </w:p>
        </w:tc>
        <w:tc>
          <w:tcPr>
            <w:tcW w:w="3544" w:type="dxa"/>
            <w:vMerge/>
          </w:tcPr>
          <w:p w14:paraId="41026AAC" w14:textId="77777777" w:rsidR="009927C4" w:rsidRDefault="009927C4" w:rsidP="002C2FBB">
            <w:pPr>
              <w:ind w:firstLine="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tc>
      </w:tr>
      <w:tr w:rsidR="009927C4" w14:paraId="058A11D8" w14:textId="77777777" w:rsidTr="002C2F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14:paraId="1C4AE45D" w14:textId="77777777" w:rsidR="009927C4" w:rsidRDefault="009927C4" w:rsidP="002C2FBB">
            <w:pPr>
              <w:ind w:firstLine="284"/>
              <w:jc w:val="both"/>
              <w:rPr>
                <w:rFonts w:ascii="Times New Roman" w:hAnsi="Times New Roman"/>
                <w:bCs w:val="0"/>
                <w:sz w:val="24"/>
                <w:szCs w:val="24"/>
              </w:rPr>
            </w:pPr>
            <w:r>
              <w:rPr>
                <w:rFonts w:ascii="Times New Roman" w:hAnsi="Times New Roman"/>
                <w:bCs w:val="0"/>
                <w:sz w:val="24"/>
                <w:szCs w:val="24"/>
              </w:rPr>
              <w:t>A N</w:t>
            </w:r>
          </w:p>
        </w:tc>
        <w:tc>
          <w:tcPr>
            <w:tcW w:w="3544" w:type="dxa"/>
            <w:vMerge/>
          </w:tcPr>
          <w:p w14:paraId="00277A43" w14:textId="77777777" w:rsidR="009927C4" w:rsidRDefault="009927C4" w:rsidP="002C2FBB">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r>
    </w:tbl>
    <w:p w14:paraId="1CDB331C" w14:textId="77777777" w:rsidR="009927C4" w:rsidRDefault="009927C4" w:rsidP="009927C4">
      <w:pPr>
        <w:spacing w:after="0" w:line="240" w:lineRule="auto"/>
        <w:ind w:firstLine="284"/>
        <w:jc w:val="both"/>
        <w:rPr>
          <w:rFonts w:ascii="Times New Roman" w:hAnsi="Times New Roman"/>
          <w:bCs/>
          <w:sz w:val="24"/>
          <w:szCs w:val="24"/>
        </w:rPr>
      </w:pPr>
    </w:p>
    <w:p w14:paraId="20447E65" w14:textId="77777777" w:rsidR="009927C4" w:rsidRDefault="009927C4" w:rsidP="009927C4">
      <w:pPr>
        <w:spacing w:after="0" w:line="240" w:lineRule="auto"/>
        <w:jc w:val="both"/>
        <w:rPr>
          <w:rFonts w:ascii="Times New Roman" w:hAnsi="Times New Roman"/>
          <w:i/>
          <w:sz w:val="24"/>
          <w:szCs w:val="24"/>
        </w:rPr>
      </w:pPr>
      <w:r w:rsidRPr="00F34F6F">
        <w:rPr>
          <w:rFonts w:ascii="Times New Roman" w:hAnsi="Times New Roman"/>
          <w:bCs/>
          <w:sz w:val="24"/>
          <w:szCs w:val="24"/>
        </w:rPr>
        <w:lastRenderedPageBreak/>
        <w:t>These variations are based on the rule that content words are based on two words</w:t>
      </w:r>
      <w:r>
        <w:rPr>
          <w:rFonts w:ascii="Times New Roman" w:hAnsi="Times New Roman"/>
          <w:bCs/>
          <w:sz w:val="24"/>
          <w:szCs w:val="24"/>
        </w:rPr>
        <w:t>;</w:t>
      </w:r>
      <w:r w:rsidRPr="00F34F6F">
        <w:rPr>
          <w:rFonts w:ascii="Times New Roman" w:hAnsi="Times New Roman"/>
          <w:bCs/>
          <w:sz w:val="24"/>
          <w:szCs w:val="24"/>
        </w:rPr>
        <w:t xml:space="preserve"> and the length of word that </w:t>
      </w:r>
      <w:r w:rsidRPr="00F34F6F">
        <w:rPr>
          <w:rFonts w:ascii="Sylfaen" w:hAnsi="Sylfaen"/>
          <w:bCs/>
          <w:sz w:val="24"/>
          <w:szCs w:val="24"/>
        </w:rPr>
        <w:t xml:space="preserve">is </w:t>
      </w:r>
      <w:r w:rsidRPr="00F34F6F">
        <w:rPr>
          <w:rFonts w:ascii="Times New Roman" w:hAnsi="Times New Roman"/>
          <w:bCs/>
          <w:sz w:val="24"/>
          <w:szCs w:val="24"/>
        </w:rPr>
        <w:t xml:space="preserve">greater than two are formed </w:t>
      </w:r>
      <w:proofErr w:type="gramStart"/>
      <w:r w:rsidRPr="00F34F6F">
        <w:rPr>
          <w:rFonts w:ascii="Times New Roman" w:hAnsi="Times New Roman"/>
          <w:bCs/>
          <w:sz w:val="24"/>
          <w:szCs w:val="24"/>
        </w:rPr>
        <w:t>on the basis of</w:t>
      </w:r>
      <w:proofErr w:type="gramEnd"/>
      <w:r w:rsidRPr="00F34F6F">
        <w:rPr>
          <w:rFonts w:ascii="Times New Roman" w:hAnsi="Times New Roman"/>
          <w:bCs/>
          <w:sz w:val="24"/>
          <w:szCs w:val="24"/>
        </w:rPr>
        <w:t xml:space="preserve"> base wor</w:t>
      </w:r>
      <w:r>
        <w:rPr>
          <w:rFonts w:ascii="Times New Roman" w:hAnsi="Times New Roman"/>
          <w:bCs/>
          <w:sz w:val="24"/>
          <w:szCs w:val="24"/>
        </w:rPr>
        <w:t>d through (</w:t>
      </w:r>
      <w:proofErr w:type="spellStart"/>
      <w:r>
        <w:rPr>
          <w:rFonts w:ascii="Times New Roman" w:hAnsi="Times New Roman"/>
          <w:bCs/>
          <w:sz w:val="24"/>
          <w:szCs w:val="24"/>
        </w:rPr>
        <w:t>Daille</w:t>
      </w:r>
      <w:proofErr w:type="spellEnd"/>
      <w:r>
        <w:rPr>
          <w:rFonts w:ascii="Times New Roman" w:hAnsi="Times New Roman"/>
          <w:bCs/>
          <w:sz w:val="24"/>
          <w:szCs w:val="24"/>
        </w:rPr>
        <w:t xml:space="preserve"> et. al, 1994): (</w:t>
      </w:r>
      <w:proofErr w:type="spellStart"/>
      <w:r>
        <w:rPr>
          <w:rFonts w:ascii="Times New Roman" w:hAnsi="Times New Roman"/>
          <w:bCs/>
          <w:sz w:val="24"/>
          <w:szCs w:val="24"/>
        </w:rPr>
        <w:t>i</w:t>
      </w:r>
      <w:proofErr w:type="spellEnd"/>
      <w:r>
        <w:rPr>
          <w:rFonts w:ascii="Times New Roman" w:hAnsi="Times New Roman"/>
          <w:bCs/>
          <w:sz w:val="24"/>
          <w:szCs w:val="24"/>
        </w:rPr>
        <w:t xml:space="preserve">) </w:t>
      </w:r>
      <w:r w:rsidRPr="00B61EFE">
        <w:rPr>
          <w:rFonts w:ascii="Times New Roman" w:hAnsi="Times New Roman"/>
          <w:sz w:val="24"/>
          <w:szCs w:val="24"/>
        </w:rPr>
        <w:t>Over composition</w:t>
      </w:r>
      <w:r>
        <w:rPr>
          <w:rFonts w:ascii="Times New Roman" w:hAnsi="Times New Roman"/>
          <w:sz w:val="24"/>
          <w:szCs w:val="24"/>
        </w:rPr>
        <w:t xml:space="preserve"> - </w:t>
      </w:r>
      <w:r w:rsidRPr="006E2A36">
        <w:rPr>
          <w:rFonts w:ascii="Times New Roman" w:hAnsi="Times New Roman"/>
          <w:i/>
          <w:sz w:val="24"/>
          <w:szCs w:val="24"/>
        </w:rPr>
        <w:t xml:space="preserve">Islamic Monotheism </w:t>
      </w:r>
      <w:proofErr w:type="spellStart"/>
      <w:proofErr w:type="gramStart"/>
      <w:r w:rsidRPr="006E2A36">
        <w:rPr>
          <w:rFonts w:ascii="Times New Roman" w:hAnsi="Times New Roman"/>
          <w:i/>
          <w:sz w:val="24"/>
          <w:szCs w:val="24"/>
        </w:rPr>
        <w:t>Hanifa</w:t>
      </w:r>
      <w:proofErr w:type="spellEnd"/>
      <w:r>
        <w:rPr>
          <w:rFonts w:ascii="Times New Roman" w:hAnsi="Times New Roman"/>
          <w:sz w:val="24"/>
          <w:szCs w:val="24"/>
        </w:rPr>
        <w:t xml:space="preserve"> :</w:t>
      </w:r>
      <w:r w:rsidRPr="006E2A36">
        <w:rPr>
          <w:rFonts w:ascii="Times New Roman" w:hAnsi="Times New Roman"/>
          <w:i/>
          <w:sz w:val="24"/>
          <w:szCs w:val="24"/>
        </w:rPr>
        <w:t>Islamic</w:t>
      </w:r>
      <w:proofErr w:type="gramEnd"/>
      <w:r w:rsidRPr="006E2A36">
        <w:rPr>
          <w:rFonts w:ascii="Times New Roman" w:hAnsi="Times New Roman"/>
          <w:i/>
          <w:sz w:val="24"/>
          <w:szCs w:val="24"/>
        </w:rPr>
        <w:t xml:space="preserve"> +Monotheism </w:t>
      </w:r>
      <w:proofErr w:type="spellStart"/>
      <w:r w:rsidRPr="006E2A36">
        <w:rPr>
          <w:rFonts w:ascii="Times New Roman" w:hAnsi="Times New Roman"/>
          <w:i/>
          <w:sz w:val="24"/>
          <w:szCs w:val="24"/>
        </w:rPr>
        <w:t>Hanifa</w:t>
      </w:r>
      <w:proofErr w:type="spellEnd"/>
      <w:r>
        <w:rPr>
          <w:rFonts w:ascii="Times New Roman" w:hAnsi="Times New Roman"/>
          <w:sz w:val="24"/>
          <w:szCs w:val="24"/>
        </w:rPr>
        <w:t xml:space="preserve">→ </w:t>
      </w:r>
      <w:r w:rsidRPr="006E2A36">
        <w:rPr>
          <w:rFonts w:ascii="Times New Roman" w:hAnsi="Times New Roman"/>
          <w:i/>
          <w:sz w:val="24"/>
          <w:szCs w:val="24"/>
        </w:rPr>
        <w:t xml:space="preserve">Islamic Monotheism </w:t>
      </w:r>
      <w:proofErr w:type="spellStart"/>
      <w:r w:rsidRPr="006E2A36">
        <w:rPr>
          <w:rFonts w:ascii="Times New Roman" w:hAnsi="Times New Roman"/>
          <w:i/>
          <w:sz w:val="24"/>
          <w:szCs w:val="24"/>
        </w:rPr>
        <w:t>Hanifa</w:t>
      </w:r>
      <w:proofErr w:type="spellEnd"/>
      <w:r>
        <w:rPr>
          <w:rFonts w:ascii="Times New Roman" w:hAnsi="Times New Roman"/>
          <w:sz w:val="24"/>
          <w:szCs w:val="24"/>
        </w:rPr>
        <w:t xml:space="preserve">, (ii) </w:t>
      </w:r>
      <w:r w:rsidRPr="00B61EFE">
        <w:rPr>
          <w:rFonts w:ascii="Times New Roman" w:hAnsi="Times New Roman"/>
          <w:sz w:val="24"/>
          <w:szCs w:val="24"/>
        </w:rPr>
        <w:t xml:space="preserve">Modification insertion of modifying adjectives or adverbs, or post-modification; e.g. </w:t>
      </w:r>
      <w:r w:rsidRPr="006E2A36">
        <w:rPr>
          <w:rFonts w:ascii="Times New Roman" w:hAnsi="Times New Roman"/>
          <w:i/>
          <w:sz w:val="24"/>
          <w:szCs w:val="24"/>
        </w:rPr>
        <w:t xml:space="preserve">evil </w:t>
      </w:r>
      <w:proofErr w:type="spellStart"/>
      <w:r w:rsidRPr="006E2A36">
        <w:rPr>
          <w:rFonts w:ascii="Times New Roman" w:hAnsi="Times New Roman"/>
          <w:i/>
          <w:sz w:val="24"/>
          <w:szCs w:val="24"/>
        </w:rPr>
        <w:t>deed→evil</w:t>
      </w:r>
      <w:proofErr w:type="spellEnd"/>
      <w:r w:rsidRPr="006E2A36">
        <w:rPr>
          <w:rFonts w:ascii="Times New Roman" w:hAnsi="Times New Roman"/>
          <w:i/>
          <w:sz w:val="24"/>
          <w:szCs w:val="24"/>
        </w:rPr>
        <w:t xml:space="preserve"> wicked deed</w:t>
      </w:r>
      <w:r w:rsidRPr="00B61EFE">
        <w:rPr>
          <w:rFonts w:ascii="Times New Roman" w:hAnsi="Times New Roman"/>
          <w:sz w:val="24"/>
          <w:szCs w:val="24"/>
        </w:rPr>
        <w:t xml:space="preserve">, </w:t>
      </w:r>
      <w:r w:rsidRPr="009514EF">
        <w:rPr>
          <w:rFonts w:ascii="Times New Roman" w:hAnsi="Times New Roman"/>
          <w:sz w:val="24"/>
          <w:szCs w:val="24"/>
        </w:rPr>
        <w:t>which in English is an</w:t>
      </w:r>
      <w:r w:rsidRPr="00B61EFE">
        <w:rPr>
          <w:rFonts w:ascii="Times New Roman" w:hAnsi="Times New Roman"/>
          <w:sz w:val="24"/>
          <w:szCs w:val="24"/>
        </w:rPr>
        <w:t xml:space="preserve"> insertion</w:t>
      </w:r>
      <w:r>
        <w:rPr>
          <w:rFonts w:ascii="Times New Roman" w:hAnsi="Times New Roman"/>
          <w:sz w:val="24"/>
          <w:szCs w:val="24"/>
        </w:rPr>
        <w:t xml:space="preserve">. (ii) </w:t>
      </w:r>
      <w:r w:rsidRPr="00B61EFE">
        <w:rPr>
          <w:rFonts w:ascii="Times New Roman" w:hAnsi="Times New Roman"/>
          <w:sz w:val="24"/>
          <w:szCs w:val="24"/>
        </w:rPr>
        <w:t xml:space="preserve">Coordination </w:t>
      </w:r>
      <w:proofErr w:type="gramStart"/>
      <w:r w:rsidRPr="00B61EFE">
        <w:rPr>
          <w:rFonts w:ascii="Times New Roman" w:hAnsi="Times New Roman"/>
          <w:sz w:val="24"/>
          <w:szCs w:val="24"/>
        </w:rPr>
        <w:t>e.g.</w:t>
      </w:r>
      <w:proofErr w:type="gramEnd"/>
      <w:r>
        <w:rPr>
          <w:rFonts w:ascii="Times New Roman" w:hAnsi="Times New Roman"/>
          <w:sz w:val="24"/>
          <w:szCs w:val="24"/>
        </w:rPr>
        <w:t xml:space="preserve"> </w:t>
      </w:r>
      <w:r w:rsidRPr="006E2A36">
        <w:rPr>
          <w:rFonts w:ascii="Times New Roman" w:hAnsi="Times New Roman"/>
          <w:i/>
          <w:sz w:val="24"/>
          <w:szCs w:val="24"/>
        </w:rPr>
        <w:t xml:space="preserve">evil deeds / evil </w:t>
      </w:r>
      <w:proofErr w:type="spellStart"/>
      <w:r w:rsidRPr="006E2A36">
        <w:rPr>
          <w:rFonts w:ascii="Times New Roman" w:hAnsi="Times New Roman"/>
          <w:i/>
          <w:sz w:val="24"/>
          <w:szCs w:val="24"/>
        </w:rPr>
        <w:t>sins→evil</w:t>
      </w:r>
      <w:proofErr w:type="spellEnd"/>
      <w:r w:rsidRPr="006E2A36">
        <w:rPr>
          <w:rFonts w:ascii="Times New Roman" w:hAnsi="Times New Roman"/>
          <w:i/>
          <w:sz w:val="24"/>
          <w:szCs w:val="24"/>
        </w:rPr>
        <w:t xml:space="preserve"> deeds</w:t>
      </w:r>
      <w:r>
        <w:rPr>
          <w:rFonts w:ascii="Times New Roman" w:hAnsi="Times New Roman"/>
          <w:sz w:val="24"/>
          <w:szCs w:val="24"/>
        </w:rPr>
        <w:t xml:space="preserve"> and </w:t>
      </w:r>
      <w:r w:rsidRPr="006E2A36">
        <w:rPr>
          <w:rFonts w:ascii="Times New Roman" w:hAnsi="Times New Roman"/>
          <w:i/>
          <w:sz w:val="24"/>
          <w:szCs w:val="24"/>
        </w:rPr>
        <w:t>sins</w:t>
      </w:r>
      <w:r>
        <w:rPr>
          <w:rFonts w:ascii="Times New Roman" w:hAnsi="Times New Roman"/>
          <w:i/>
          <w:sz w:val="24"/>
          <w:szCs w:val="24"/>
        </w:rPr>
        <w:t>.</w:t>
      </w:r>
    </w:p>
    <w:p w14:paraId="7EB1A558" w14:textId="77777777" w:rsidR="009927C4" w:rsidRPr="00B61EFE" w:rsidRDefault="009927C4" w:rsidP="009927C4">
      <w:pPr>
        <w:spacing w:after="0" w:line="240" w:lineRule="auto"/>
        <w:jc w:val="both"/>
        <w:rPr>
          <w:rFonts w:ascii="Times New Roman" w:hAnsi="Times New Roman"/>
          <w:sz w:val="24"/>
          <w:szCs w:val="24"/>
        </w:rPr>
      </w:pPr>
    </w:p>
    <w:p w14:paraId="00210F74" w14:textId="77777777" w:rsidR="009927C4" w:rsidRDefault="009927C4" w:rsidP="009927C4">
      <w:pPr>
        <w:pStyle w:val="ListParagraph"/>
        <w:widowControl w:val="0"/>
        <w:numPr>
          <w:ilvl w:val="1"/>
          <w:numId w:val="18"/>
        </w:numPr>
        <w:spacing w:after="0" w:line="240" w:lineRule="auto"/>
        <w:contextualSpacing w:val="0"/>
        <w:jc w:val="both"/>
        <w:rPr>
          <w:rFonts w:ascii="Times New Roman" w:hAnsi="Times New Roman"/>
          <w:b/>
          <w:sz w:val="24"/>
          <w:szCs w:val="24"/>
        </w:rPr>
      </w:pPr>
      <w:r>
        <w:rPr>
          <w:rFonts w:ascii="Times New Roman" w:hAnsi="Times New Roman"/>
          <w:b/>
          <w:sz w:val="24"/>
          <w:szCs w:val="24"/>
        </w:rPr>
        <w:t xml:space="preserve">TE based on Statistical </w:t>
      </w:r>
      <w:proofErr w:type="gramStart"/>
      <w:r>
        <w:rPr>
          <w:rFonts w:ascii="Times New Roman" w:hAnsi="Times New Roman"/>
          <w:b/>
          <w:sz w:val="24"/>
          <w:szCs w:val="24"/>
        </w:rPr>
        <w:t>Properties</w:t>
      </w:r>
      <w:proofErr w:type="gramEnd"/>
    </w:p>
    <w:p w14:paraId="0F5A955C"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r w:rsidRPr="00965F69">
        <w:rPr>
          <w:rFonts w:ascii="Times New Roman" w:hAnsi="Times New Roman"/>
          <w:bCs/>
          <w:sz w:val="24"/>
          <w:szCs w:val="24"/>
        </w:rPr>
        <w:t>Statistical calculation provides great help in ranking all the extracted candidate terms</w:t>
      </w:r>
      <w:r>
        <w:rPr>
          <w:rFonts w:ascii="Times New Roman" w:hAnsi="Times New Roman"/>
          <w:bCs/>
          <w:sz w:val="24"/>
          <w:szCs w:val="24"/>
        </w:rPr>
        <w:t xml:space="preserve"> based on a c</w:t>
      </w:r>
      <w:r w:rsidRPr="00965F69">
        <w:rPr>
          <w:rFonts w:ascii="Times New Roman" w:hAnsi="Times New Roman"/>
          <w:bCs/>
          <w:sz w:val="24"/>
          <w:szCs w:val="24"/>
        </w:rPr>
        <w:t xml:space="preserve">riterion that </w:t>
      </w:r>
      <w:proofErr w:type="gramStart"/>
      <w:r w:rsidRPr="00965F69">
        <w:rPr>
          <w:rFonts w:ascii="Times New Roman" w:hAnsi="Times New Roman"/>
          <w:bCs/>
          <w:sz w:val="24"/>
          <w:szCs w:val="24"/>
        </w:rPr>
        <w:t>is able to</w:t>
      </w:r>
      <w:proofErr w:type="gramEnd"/>
      <w:r w:rsidRPr="00965F69">
        <w:rPr>
          <w:rFonts w:ascii="Times New Roman" w:hAnsi="Times New Roman"/>
          <w:bCs/>
          <w:sz w:val="24"/>
          <w:szCs w:val="24"/>
        </w:rPr>
        <w:t xml:space="preserve"> distinguish between the most relevant and less relevant terms. Terms with the highest score</w:t>
      </w:r>
      <w:r>
        <w:rPr>
          <w:rFonts w:ascii="Times New Roman" w:hAnsi="Times New Roman"/>
          <w:bCs/>
          <w:sz w:val="24"/>
          <w:szCs w:val="24"/>
        </w:rPr>
        <w:t xml:space="preserve"> </w:t>
      </w:r>
      <w:r w:rsidRPr="00965F69">
        <w:rPr>
          <w:rFonts w:ascii="Times New Roman" w:hAnsi="Times New Roman"/>
          <w:bCs/>
          <w:sz w:val="24"/>
          <w:szCs w:val="24"/>
        </w:rPr>
        <w:t>tend to be more relevant</w:t>
      </w:r>
      <w:r>
        <w:rPr>
          <w:rFonts w:ascii="Times New Roman" w:hAnsi="Times New Roman"/>
          <w:bCs/>
          <w:sz w:val="24"/>
          <w:szCs w:val="24"/>
        </w:rPr>
        <w:t xml:space="preserve"> </w:t>
      </w:r>
      <w:r w:rsidRPr="00965F69">
        <w:rPr>
          <w:rFonts w:ascii="Times New Roman" w:hAnsi="Times New Roman"/>
          <w:bCs/>
          <w:sz w:val="24"/>
          <w:szCs w:val="24"/>
        </w:rPr>
        <w:t xml:space="preserve">compared to </w:t>
      </w:r>
      <w:r>
        <w:rPr>
          <w:rFonts w:ascii="Times New Roman" w:hAnsi="Times New Roman"/>
          <w:bCs/>
          <w:sz w:val="24"/>
          <w:szCs w:val="24"/>
        </w:rPr>
        <w:t xml:space="preserve">the </w:t>
      </w:r>
      <w:r w:rsidRPr="00965F69">
        <w:rPr>
          <w:rFonts w:ascii="Times New Roman" w:hAnsi="Times New Roman"/>
          <w:bCs/>
          <w:sz w:val="24"/>
          <w:szCs w:val="24"/>
        </w:rPr>
        <w:t xml:space="preserve">lower score. The basic statistical approach is by using frequency in a corpus. </w:t>
      </w:r>
      <w:proofErr w:type="gramStart"/>
      <w:r w:rsidRPr="00965F69">
        <w:rPr>
          <w:rFonts w:ascii="Times New Roman" w:hAnsi="Times New Roman"/>
          <w:bCs/>
          <w:sz w:val="24"/>
          <w:szCs w:val="24"/>
        </w:rPr>
        <w:t>In order to</w:t>
      </w:r>
      <w:proofErr w:type="gramEnd"/>
      <w:r w:rsidRPr="00965F69">
        <w:rPr>
          <w:rFonts w:ascii="Times New Roman" w:hAnsi="Times New Roman"/>
          <w:bCs/>
          <w:sz w:val="24"/>
          <w:szCs w:val="24"/>
        </w:rPr>
        <w:t xml:space="preserve"> evaluate term using statistical approach, there are two types of properties that</w:t>
      </w:r>
      <w:r>
        <w:rPr>
          <w:rFonts w:ascii="Times New Roman" w:hAnsi="Times New Roman"/>
          <w:bCs/>
          <w:sz w:val="24"/>
          <w:szCs w:val="24"/>
        </w:rPr>
        <w:t xml:space="preserve"> </w:t>
      </w:r>
      <w:r w:rsidRPr="00965F69">
        <w:rPr>
          <w:rFonts w:ascii="Times New Roman" w:hAnsi="Times New Roman"/>
          <w:bCs/>
          <w:sz w:val="24"/>
          <w:szCs w:val="24"/>
        </w:rPr>
        <w:t xml:space="preserve">can be used, either </w:t>
      </w:r>
      <w:proofErr w:type="spellStart"/>
      <w:r w:rsidRPr="00965F69">
        <w:rPr>
          <w:rFonts w:ascii="Times New Roman" w:hAnsi="Times New Roman"/>
          <w:bCs/>
          <w:sz w:val="24"/>
          <w:szCs w:val="24"/>
        </w:rPr>
        <w:t>termhood</w:t>
      </w:r>
      <w:proofErr w:type="spellEnd"/>
      <w:r w:rsidRPr="00965F69">
        <w:rPr>
          <w:rFonts w:ascii="Times New Roman" w:hAnsi="Times New Roman"/>
          <w:bCs/>
          <w:sz w:val="24"/>
          <w:szCs w:val="24"/>
        </w:rPr>
        <w:t xml:space="preserve"> or </w:t>
      </w:r>
      <w:proofErr w:type="spellStart"/>
      <w:r w:rsidRPr="00965F69">
        <w:rPr>
          <w:rFonts w:ascii="Times New Roman" w:hAnsi="Times New Roman"/>
          <w:bCs/>
          <w:sz w:val="24"/>
          <w:szCs w:val="24"/>
        </w:rPr>
        <w:t>unithood</w:t>
      </w:r>
      <w:proofErr w:type="spellEnd"/>
      <w:r w:rsidRPr="00965F69">
        <w:rPr>
          <w:rFonts w:ascii="Times New Roman" w:hAnsi="Times New Roman"/>
          <w:bCs/>
          <w:sz w:val="24"/>
          <w:szCs w:val="24"/>
        </w:rPr>
        <w:t xml:space="preserve"> as mentioned in </w:t>
      </w:r>
      <w:proofErr w:type="spellStart"/>
      <w:r w:rsidRPr="00965F69">
        <w:rPr>
          <w:rFonts w:ascii="Times New Roman" w:hAnsi="Times New Roman"/>
          <w:bCs/>
          <w:sz w:val="24"/>
          <w:szCs w:val="24"/>
        </w:rPr>
        <w:t>Kageura</w:t>
      </w:r>
      <w:proofErr w:type="spellEnd"/>
      <w:r w:rsidRPr="00965F69">
        <w:rPr>
          <w:rFonts w:ascii="Times New Roman" w:hAnsi="Times New Roman"/>
          <w:bCs/>
          <w:sz w:val="24"/>
          <w:szCs w:val="24"/>
        </w:rPr>
        <w:t xml:space="preserve"> &amp; </w:t>
      </w:r>
      <w:proofErr w:type="spellStart"/>
      <w:r w:rsidRPr="00965F69">
        <w:rPr>
          <w:rFonts w:ascii="Times New Roman" w:hAnsi="Times New Roman"/>
          <w:bCs/>
          <w:sz w:val="24"/>
          <w:szCs w:val="24"/>
        </w:rPr>
        <w:t>Umino</w:t>
      </w:r>
      <w:proofErr w:type="spellEnd"/>
      <w:r>
        <w:rPr>
          <w:rFonts w:ascii="Times New Roman" w:hAnsi="Times New Roman"/>
          <w:bCs/>
          <w:sz w:val="24"/>
          <w:szCs w:val="24"/>
        </w:rPr>
        <w:t xml:space="preserve"> (1996), and Wong et al (2008). </w:t>
      </w:r>
      <w:proofErr w:type="spellStart"/>
      <w:r>
        <w:rPr>
          <w:rFonts w:ascii="Times New Roman" w:hAnsi="Times New Roman"/>
          <w:bCs/>
          <w:sz w:val="24"/>
          <w:szCs w:val="24"/>
        </w:rPr>
        <w:t>Termhood</w:t>
      </w:r>
      <w:proofErr w:type="spellEnd"/>
      <w:r>
        <w:rPr>
          <w:rFonts w:ascii="Times New Roman" w:hAnsi="Times New Roman"/>
          <w:bCs/>
          <w:sz w:val="24"/>
          <w:szCs w:val="24"/>
        </w:rPr>
        <w:t xml:space="preserve"> is</w:t>
      </w:r>
      <w:r w:rsidRPr="007F21D7">
        <w:rPr>
          <w:rFonts w:ascii="Times New Roman" w:hAnsi="Times New Roman"/>
          <w:bCs/>
          <w:sz w:val="24"/>
          <w:szCs w:val="24"/>
        </w:rPr>
        <w:t xml:space="preserve"> a </w:t>
      </w:r>
      <w:r>
        <w:rPr>
          <w:rFonts w:ascii="Times New Roman" w:hAnsi="Times New Roman"/>
          <w:bCs/>
          <w:sz w:val="24"/>
          <w:szCs w:val="24"/>
        </w:rPr>
        <w:t>linguistic</w:t>
      </w:r>
      <w:r w:rsidRPr="007F21D7">
        <w:rPr>
          <w:rFonts w:ascii="Times New Roman" w:hAnsi="Times New Roman"/>
          <w:bCs/>
          <w:sz w:val="24"/>
          <w:szCs w:val="24"/>
        </w:rPr>
        <w:t xml:space="preserve"> unit that is related to domain specific concepts which is a peculiar characte</w:t>
      </w:r>
      <w:r>
        <w:rPr>
          <w:rFonts w:ascii="Times New Roman" w:hAnsi="Times New Roman"/>
          <w:bCs/>
          <w:sz w:val="24"/>
          <w:szCs w:val="24"/>
        </w:rPr>
        <w:t xml:space="preserve">ristic of terms and single word, whereas </w:t>
      </w:r>
      <w:proofErr w:type="spellStart"/>
      <w:r>
        <w:rPr>
          <w:rFonts w:ascii="Times New Roman" w:hAnsi="Times New Roman"/>
          <w:bCs/>
          <w:sz w:val="24"/>
          <w:szCs w:val="24"/>
        </w:rPr>
        <w:t>unithood</w:t>
      </w:r>
      <w:proofErr w:type="spellEnd"/>
      <w:r>
        <w:rPr>
          <w:rFonts w:ascii="Times New Roman" w:hAnsi="Times New Roman"/>
          <w:bCs/>
          <w:sz w:val="24"/>
          <w:szCs w:val="24"/>
        </w:rPr>
        <w:t xml:space="preserve"> is the </w:t>
      </w:r>
      <w:r w:rsidRPr="007F21D7">
        <w:rPr>
          <w:rFonts w:ascii="Times New Roman" w:hAnsi="Times New Roman"/>
          <w:bCs/>
          <w:sz w:val="24"/>
          <w:szCs w:val="24"/>
        </w:rPr>
        <w:t xml:space="preserve">syntagmatic </w:t>
      </w:r>
      <w:r>
        <w:rPr>
          <w:rFonts w:ascii="Times New Roman" w:hAnsi="Times New Roman"/>
          <w:bCs/>
          <w:sz w:val="24"/>
          <w:szCs w:val="24"/>
        </w:rPr>
        <w:t>linguistic</w:t>
      </w:r>
      <w:r w:rsidRPr="007F21D7">
        <w:rPr>
          <w:rFonts w:ascii="Times New Roman" w:hAnsi="Times New Roman"/>
          <w:bCs/>
          <w:sz w:val="24"/>
          <w:szCs w:val="24"/>
        </w:rPr>
        <w:t xml:space="preserve"> unit </w:t>
      </w:r>
      <w:proofErr w:type="gramStart"/>
      <w:r w:rsidRPr="007F21D7">
        <w:rPr>
          <w:rFonts w:ascii="Times New Roman" w:hAnsi="Times New Roman"/>
          <w:bCs/>
          <w:sz w:val="24"/>
          <w:szCs w:val="24"/>
        </w:rPr>
        <w:t>where by</w:t>
      </w:r>
      <w:proofErr w:type="gramEnd"/>
      <w:r w:rsidRPr="007F21D7">
        <w:rPr>
          <w:rFonts w:ascii="Times New Roman" w:hAnsi="Times New Roman"/>
          <w:bCs/>
          <w:sz w:val="24"/>
          <w:szCs w:val="24"/>
        </w:rPr>
        <w:t xml:space="preserve"> definition, it characterizes complex linguistic units call</w:t>
      </w:r>
      <w:r>
        <w:rPr>
          <w:rFonts w:ascii="Times New Roman" w:hAnsi="Times New Roman"/>
          <w:bCs/>
          <w:sz w:val="24"/>
          <w:szCs w:val="24"/>
        </w:rPr>
        <w:t>ed</w:t>
      </w:r>
      <w:r w:rsidRPr="007F21D7">
        <w:rPr>
          <w:rFonts w:ascii="Times New Roman" w:hAnsi="Times New Roman"/>
          <w:bCs/>
          <w:sz w:val="24"/>
          <w:szCs w:val="24"/>
        </w:rPr>
        <w:t xml:space="preserve"> collocations which are composed b</w:t>
      </w:r>
      <w:r>
        <w:rPr>
          <w:rFonts w:ascii="Times New Roman" w:hAnsi="Times New Roman"/>
          <w:bCs/>
          <w:sz w:val="24"/>
          <w:szCs w:val="24"/>
        </w:rPr>
        <w:t xml:space="preserve">y words with strong association, </w:t>
      </w:r>
      <w:r w:rsidRPr="007F21D7">
        <w:rPr>
          <w:rFonts w:ascii="Times New Roman" w:hAnsi="Times New Roman"/>
          <w:bCs/>
          <w:sz w:val="24"/>
          <w:szCs w:val="24"/>
        </w:rPr>
        <w:t xml:space="preserve">such as compound words, idiomatic and complex terms. </w:t>
      </w:r>
      <w:proofErr w:type="spellStart"/>
      <w:r w:rsidRPr="007F21D7">
        <w:rPr>
          <w:rFonts w:ascii="Times New Roman" w:hAnsi="Times New Roman"/>
          <w:bCs/>
          <w:sz w:val="24"/>
          <w:szCs w:val="24"/>
        </w:rPr>
        <w:t>Unithood</w:t>
      </w:r>
      <w:proofErr w:type="spellEnd"/>
      <w:r w:rsidRPr="007F21D7">
        <w:rPr>
          <w:rFonts w:ascii="Times New Roman" w:hAnsi="Times New Roman"/>
          <w:bCs/>
          <w:sz w:val="24"/>
          <w:szCs w:val="24"/>
        </w:rPr>
        <w:t xml:space="preserve"> is significant only for multiword terms (</w:t>
      </w:r>
      <w:proofErr w:type="spellStart"/>
      <w:r w:rsidRPr="007F21D7">
        <w:rPr>
          <w:rFonts w:ascii="Times New Roman" w:hAnsi="Times New Roman"/>
          <w:bCs/>
          <w:sz w:val="24"/>
          <w:szCs w:val="24"/>
        </w:rPr>
        <w:t>Pazienza</w:t>
      </w:r>
      <w:proofErr w:type="spellEnd"/>
      <w:r w:rsidRPr="007F21D7">
        <w:rPr>
          <w:rFonts w:ascii="Times New Roman" w:hAnsi="Times New Roman"/>
          <w:bCs/>
          <w:sz w:val="24"/>
          <w:szCs w:val="24"/>
        </w:rPr>
        <w:t xml:space="preserve"> et al. 2005).</w:t>
      </w:r>
    </w:p>
    <w:p w14:paraId="21209117"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r>
        <w:rPr>
          <w:rFonts w:ascii="Times New Roman" w:hAnsi="Times New Roman"/>
          <w:bCs/>
          <w:sz w:val="24"/>
          <w:szCs w:val="24"/>
        </w:rPr>
        <w:t>Our experiments on TE based on statistical approaches are divided into two approaches: keyword-based and N-gram approach.</w:t>
      </w:r>
    </w:p>
    <w:p w14:paraId="796AD6B5"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p>
    <w:p w14:paraId="12BBC861" w14:textId="77777777" w:rsidR="009927C4" w:rsidRDefault="009927C4" w:rsidP="009927C4">
      <w:pPr>
        <w:pStyle w:val="ListParagraph"/>
        <w:widowControl w:val="0"/>
        <w:numPr>
          <w:ilvl w:val="2"/>
          <w:numId w:val="18"/>
        </w:numPr>
        <w:spacing w:after="0" w:line="240" w:lineRule="auto"/>
        <w:contextualSpacing w:val="0"/>
        <w:jc w:val="both"/>
        <w:rPr>
          <w:rFonts w:ascii="Times New Roman" w:hAnsi="Times New Roman"/>
          <w:b/>
          <w:sz w:val="24"/>
          <w:szCs w:val="24"/>
        </w:rPr>
      </w:pPr>
      <w:r>
        <w:rPr>
          <w:rFonts w:ascii="Times New Roman" w:hAnsi="Times New Roman"/>
          <w:b/>
          <w:sz w:val="24"/>
          <w:szCs w:val="24"/>
        </w:rPr>
        <w:t>Keyword Approach</w:t>
      </w:r>
    </w:p>
    <w:p w14:paraId="4902F6FF"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r>
        <w:rPr>
          <w:rFonts w:ascii="Times New Roman" w:hAnsi="Times New Roman"/>
          <w:sz w:val="24"/>
          <w:szCs w:val="24"/>
        </w:rPr>
        <w:t>The keyword-based approach m</w:t>
      </w:r>
      <w:r w:rsidRPr="006362B6">
        <w:rPr>
          <w:rFonts w:ascii="Times New Roman" w:hAnsi="Times New Roman"/>
          <w:bCs/>
          <w:sz w:val="24"/>
          <w:szCs w:val="24"/>
        </w:rPr>
        <w:t>easures</w:t>
      </w:r>
      <w:r>
        <w:rPr>
          <w:rFonts w:ascii="Times New Roman" w:hAnsi="Times New Roman"/>
          <w:bCs/>
          <w:sz w:val="24"/>
          <w:szCs w:val="24"/>
        </w:rPr>
        <w:t xml:space="preserve"> the </w:t>
      </w:r>
      <w:proofErr w:type="spellStart"/>
      <w:r>
        <w:rPr>
          <w:rFonts w:ascii="Times New Roman" w:hAnsi="Times New Roman"/>
          <w:bCs/>
          <w:sz w:val="24"/>
          <w:szCs w:val="24"/>
        </w:rPr>
        <w:t>termhood</w:t>
      </w:r>
      <w:proofErr w:type="spellEnd"/>
      <w:r>
        <w:rPr>
          <w:rFonts w:ascii="Times New Roman" w:hAnsi="Times New Roman"/>
          <w:bCs/>
          <w:sz w:val="24"/>
          <w:szCs w:val="24"/>
        </w:rPr>
        <w:t xml:space="preserve"> </w:t>
      </w:r>
      <w:r w:rsidRPr="006362B6">
        <w:rPr>
          <w:rFonts w:ascii="Times New Roman" w:hAnsi="Times New Roman"/>
          <w:bCs/>
          <w:sz w:val="24"/>
          <w:szCs w:val="24"/>
        </w:rPr>
        <w:t>circumscribed to frequency-based approaches a</w:t>
      </w:r>
      <w:r>
        <w:rPr>
          <w:rFonts w:ascii="Times New Roman" w:hAnsi="Times New Roman"/>
          <w:bCs/>
          <w:sz w:val="24"/>
          <w:szCs w:val="24"/>
        </w:rPr>
        <w:t>nd the use of reference corpora. Such approaches are like t</w:t>
      </w:r>
      <w:r w:rsidRPr="006362B6">
        <w:rPr>
          <w:rFonts w:ascii="Times New Roman" w:hAnsi="Times New Roman"/>
          <w:bCs/>
          <w:sz w:val="24"/>
          <w:szCs w:val="24"/>
        </w:rPr>
        <w:t>he</w:t>
      </w:r>
      <w:r>
        <w:rPr>
          <w:rFonts w:ascii="Times New Roman" w:hAnsi="Times New Roman"/>
          <w:bCs/>
          <w:sz w:val="24"/>
          <w:szCs w:val="24"/>
        </w:rPr>
        <w:t xml:space="preserve"> classic TD-IDF (</w:t>
      </w:r>
      <w:r w:rsidRPr="00EF49B1">
        <w:rPr>
          <w:rFonts w:ascii="Times New Roman" w:hAnsi="Times New Roman"/>
          <w:bCs/>
          <w:sz w:val="24"/>
          <w:szCs w:val="24"/>
        </w:rPr>
        <w:t xml:space="preserve">Salton </w:t>
      </w:r>
      <w:r>
        <w:rPr>
          <w:rFonts w:ascii="Times New Roman" w:hAnsi="Times New Roman"/>
          <w:bCs/>
          <w:sz w:val="24"/>
          <w:szCs w:val="24"/>
        </w:rPr>
        <w:t xml:space="preserve">&amp; Buckle, 1987; </w:t>
      </w:r>
      <w:proofErr w:type="spellStart"/>
      <w:r w:rsidRPr="00EF49B1">
        <w:rPr>
          <w:rFonts w:ascii="Times New Roman" w:hAnsi="Times New Roman"/>
          <w:bCs/>
          <w:sz w:val="24"/>
          <w:szCs w:val="24"/>
        </w:rPr>
        <w:t>Medelyan&amp;Witten</w:t>
      </w:r>
      <w:proofErr w:type="spellEnd"/>
      <w:r>
        <w:rPr>
          <w:rFonts w:ascii="Times New Roman" w:hAnsi="Times New Roman"/>
          <w:bCs/>
          <w:sz w:val="24"/>
          <w:szCs w:val="24"/>
        </w:rPr>
        <w:t xml:space="preserve">, </w:t>
      </w:r>
      <w:r w:rsidRPr="006362B6">
        <w:rPr>
          <w:rFonts w:ascii="Times New Roman" w:hAnsi="Times New Roman"/>
          <w:bCs/>
          <w:sz w:val="24"/>
          <w:szCs w:val="24"/>
        </w:rPr>
        <w:t>200</w:t>
      </w:r>
      <w:r>
        <w:rPr>
          <w:rFonts w:ascii="Times New Roman" w:hAnsi="Times New Roman"/>
          <w:bCs/>
          <w:sz w:val="24"/>
          <w:szCs w:val="24"/>
        </w:rPr>
        <w:t xml:space="preserve">6), the Average Term Frequency or also known as </w:t>
      </w:r>
      <w:proofErr w:type="spellStart"/>
      <w:r w:rsidRPr="006362B6">
        <w:rPr>
          <w:rFonts w:ascii="Times New Roman" w:hAnsi="Times New Roman"/>
          <w:bCs/>
          <w:sz w:val="24"/>
          <w:szCs w:val="24"/>
        </w:rPr>
        <w:t>AveTF</w:t>
      </w:r>
      <w:proofErr w:type="spellEnd"/>
      <w:r>
        <w:rPr>
          <w:rFonts w:ascii="Times New Roman" w:hAnsi="Times New Roman"/>
          <w:bCs/>
          <w:sz w:val="24"/>
          <w:szCs w:val="24"/>
        </w:rPr>
        <w:t xml:space="preserve"> (Zhang et.al, </w:t>
      </w:r>
      <w:r w:rsidRPr="006362B6">
        <w:rPr>
          <w:rFonts w:ascii="Times New Roman" w:hAnsi="Times New Roman"/>
          <w:bCs/>
          <w:sz w:val="24"/>
          <w:szCs w:val="24"/>
        </w:rPr>
        <w:t xml:space="preserve">2008) and Residual IDF </w:t>
      </w:r>
      <w:r>
        <w:rPr>
          <w:rFonts w:ascii="Times New Roman" w:hAnsi="Times New Roman"/>
          <w:bCs/>
          <w:sz w:val="24"/>
          <w:szCs w:val="24"/>
        </w:rPr>
        <w:t xml:space="preserve">or known as </w:t>
      </w:r>
      <w:r w:rsidRPr="006362B6">
        <w:rPr>
          <w:rFonts w:ascii="Times New Roman" w:hAnsi="Times New Roman"/>
          <w:bCs/>
          <w:sz w:val="24"/>
          <w:szCs w:val="24"/>
        </w:rPr>
        <w:t>RIDF</w:t>
      </w:r>
      <w:r>
        <w:rPr>
          <w:rFonts w:ascii="Times New Roman" w:hAnsi="Times New Roman"/>
          <w:bCs/>
          <w:sz w:val="24"/>
          <w:szCs w:val="24"/>
        </w:rPr>
        <w:t xml:space="preserve"> (</w:t>
      </w:r>
      <w:proofErr w:type="spellStart"/>
      <w:r>
        <w:rPr>
          <w:rFonts w:ascii="Times New Roman" w:hAnsi="Times New Roman"/>
          <w:bCs/>
          <w:sz w:val="24"/>
          <w:szCs w:val="24"/>
        </w:rPr>
        <w:t>Church</w:t>
      </w:r>
      <w:r w:rsidRPr="006362B6">
        <w:rPr>
          <w:rFonts w:ascii="Times New Roman" w:hAnsi="Times New Roman"/>
          <w:bCs/>
          <w:sz w:val="24"/>
          <w:szCs w:val="24"/>
        </w:rPr>
        <w:t>&amp;Gale</w:t>
      </w:r>
      <w:proofErr w:type="spellEnd"/>
      <w:r>
        <w:rPr>
          <w:rFonts w:ascii="Times New Roman" w:hAnsi="Times New Roman"/>
          <w:bCs/>
          <w:sz w:val="24"/>
          <w:szCs w:val="24"/>
        </w:rPr>
        <w:t xml:space="preserve">, </w:t>
      </w:r>
      <w:r w:rsidRPr="006362B6">
        <w:rPr>
          <w:rFonts w:ascii="Times New Roman" w:hAnsi="Times New Roman"/>
          <w:bCs/>
          <w:sz w:val="24"/>
          <w:szCs w:val="24"/>
        </w:rPr>
        <w:t>1995</w:t>
      </w:r>
      <w:r>
        <w:rPr>
          <w:rFonts w:ascii="Times New Roman" w:hAnsi="Times New Roman"/>
          <w:bCs/>
          <w:sz w:val="24"/>
          <w:szCs w:val="24"/>
        </w:rPr>
        <w:t xml:space="preserve">; </w:t>
      </w:r>
      <w:r w:rsidRPr="006362B6">
        <w:rPr>
          <w:rFonts w:ascii="Times New Roman" w:hAnsi="Times New Roman"/>
          <w:bCs/>
          <w:sz w:val="24"/>
          <w:szCs w:val="24"/>
        </w:rPr>
        <w:t>Rennie</w:t>
      </w:r>
      <w:r>
        <w:rPr>
          <w:rFonts w:ascii="Times New Roman" w:hAnsi="Times New Roman"/>
          <w:bCs/>
          <w:sz w:val="24"/>
          <w:szCs w:val="24"/>
        </w:rPr>
        <w:t xml:space="preserve">, </w:t>
      </w:r>
      <w:r w:rsidRPr="006362B6">
        <w:rPr>
          <w:rFonts w:ascii="Times New Roman" w:hAnsi="Times New Roman"/>
          <w:bCs/>
          <w:sz w:val="24"/>
          <w:szCs w:val="24"/>
        </w:rPr>
        <w:t>2005).</w:t>
      </w:r>
    </w:p>
    <w:p w14:paraId="11CA729A" w14:textId="77777777" w:rsidR="009927C4" w:rsidRPr="006362B6" w:rsidRDefault="009927C4" w:rsidP="009927C4">
      <w:pPr>
        <w:pStyle w:val="ListParagraph"/>
        <w:widowControl w:val="0"/>
        <w:spacing w:after="0" w:line="240" w:lineRule="auto"/>
        <w:ind w:left="0"/>
        <w:contextualSpacing w:val="0"/>
        <w:jc w:val="both"/>
        <w:rPr>
          <w:rFonts w:ascii="Times New Roman" w:hAnsi="Times New Roman"/>
          <w:b/>
          <w:sz w:val="24"/>
          <w:szCs w:val="24"/>
        </w:rPr>
      </w:pPr>
    </w:p>
    <w:p w14:paraId="1E9B28E2" w14:textId="77777777" w:rsidR="009927C4" w:rsidRDefault="009927C4" w:rsidP="009927C4">
      <w:pPr>
        <w:spacing w:after="0" w:line="240" w:lineRule="auto"/>
        <w:jc w:val="both"/>
        <w:rPr>
          <w:rFonts w:ascii="Times New Roman" w:hAnsi="Times New Roman"/>
          <w:bCs/>
          <w:sz w:val="24"/>
          <w:szCs w:val="24"/>
        </w:rPr>
      </w:pPr>
      <w:r>
        <w:rPr>
          <w:rFonts w:ascii="Times New Roman" w:hAnsi="Times New Roman"/>
          <w:bCs/>
          <w:sz w:val="24"/>
          <w:szCs w:val="24"/>
        </w:rPr>
        <w:t xml:space="preserve">We used the above approaches on our Quranic document dataset and compared how those approaches performed. First, we retrieved terms (see Fig 1) are ranked based on their weight decreasing order. Next, the recall and precision values are calculated from </w:t>
      </w:r>
      <w:r w:rsidRPr="00D712BD">
        <w:rPr>
          <w:rFonts w:ascii="Times New Roman" w:hAnsi="Times New Roman"/>
          <w:bCs/>
          <w:sz w:val="24"/>
          <w:szCs w:val="24"/>
        </w:rPr>
        <w:t xml:space="preserve">the ranked term listing. </w:t>
      </w:r>
      <w:r>
        <w:rPr>
          <w:rFonts w:ascii="Times New Roman" w:hAnsi="Times New Roman"/>
          <w:bCs/>
          <w:sz w:val="24"/>
          <w:szCs w:val="24"/>
        </w:rPr>
        <w:t xml:space="preserve">We used </w:t>
      </w:r>
      <w:proofErr w:type="gramStart"/>
      <w:r>
        <w:rPr>
          <w:rFonts w:ascii="Times New Roman" w:hAnsi="Times New Roman"/>
          <w:bCs/>
          <w:sz w:val="24"/>
          <w:szCs w:val="24"/>
        </w:rPr>
        <w:t xml:space="preserve">the </w:t>
      </w:r>
      <w:r w:rsidRPr="00D712BD">
        <w:rPr>
          <w:rFonts w:ascii="Times New Roman" w:hAnsi="Times New Roman"/>
          <w:bCs/>
          <w:sz w:val="24"/>
          <w:szCs w:val="24"/>
        </w:rPr>
        <w:t>he</w:t>
      </w:r>
      <w:proofErr w:type="gramEnd"/>
      <w:r w:rsidRPr="00D712BD">
        <w:rPr>
          <w:rFonts w:ascii="Times New Roman" w:hAnsi="Times New Roman"/>
          <w:bCs/>
          <w:sz w:val="24"/>
          <w:szCs w:val="24"/>
        </w:rPr>
        <w:t xml:space="preserve"> standard recall </w:t>
      </w:r>
      <m:oMath>
        <m:r>
          <m:rPr>
            <m:scr m:val="script"/>
          </m:rPr>
          <w:rPr>
            <w:rFonts w:ascii="Cambria Math" w:hAnsi="Cambria Math"/>
          </w:rPr>
          <m:t>R</m:t>
        </m:r>
      </m:oMath>
      <w:r w:rsidRPr="00D712BD">
        <w:rPr>
          <w:rFonts w:ascii="Times New Roman" w:hAnsi="Times New Roman"/>
          <w:bCs/>
          <w:sz w:val="24"/>
          <w:szCs w:val="24"/>
        </w:rPr>
        <w:t xml:space="preserve"> and</w:t>
      </w:r>
      <w:r>
        <w:rPr>
          <w:rFonts w:ascii="Times New Roman" w:hAnsi="Times New Roman"/>
          <w:bCs/>
          <w:sz w:val="24"/>
          <w:szCs w:val="24"/>
        </w:rPr>
        <w:t xml:space="preserve"> precision </w:t>
      </w:r>
      <m:oMath>
        <m:r>
          <m:rPr>
            <m:scr m:val="script"/>
          </m:rPr>
          <w:rPr>
            <w:rFonts w:ascii="Cambria Math" w:hAnsi="Cambria Math"/>
          </w:rPr>
          <m:t>P</m:t>
        </m:r>
      </m:oMath>
      <w:r>
        <w:rPr>
          <w:rFonts w:ascii="Times New Roman" w:hAnsi="Times New Roman"/>
          <w:bCs/>
          <w:sz w:val="24"/>
          <w:szCs w:val="24"/>
        </w:rPr>
        <w:t xml:space="preserve"> are defined as in Eq. 1and Eq. 2, respectively (Salton &amp; McGill, 1983) for the evaluation.</w:t>
      </w:r>
    </w:p>
    <w:p w14:paraId="417C1CA6" w14:textId="77777777" w:rsidR="009927C4" w:rsidRDefault="009927C4" w:rsidP="009927C4">
      <w:pPr>
        <w:spacing w:after="0" w:line="240" w:lineRule="auto"/>
        <w:jc w:val="both"/>
        <w:rPr>
          <w:rFonts w:ascii="Times New Roman" w:hAnsi="Times New Roman"/>
          <w:bCs/>
          <w:sz w:val="24"/>
          <w:szCs w:val="24"/>
        </w:rPr>
      </w:pPr>
    </w:p>
    <w:p w14:paraId="5163EF22" w14:textId="77777777" w:rsidR="009927C4" w:rsidRDefault="009927C4" w:rsidP="009927C4">
      <w:pPr>
        <w:spacing w:after="0" w:line="240" w:lineRule="auto"/>
        <w:ind w:firstLine="284"/>
        <w:jc w:val="center"/>
        <w:rPr>
          <w:rFonts w:ascii="Times New Roman" w:hAnsi="Times New Roman"/>
          <w:bCs/>
        </w:rPr>
      </w:pPr>
      <m:oMath>
        <m:r>
          <m:rPr>
            <m:scr m:val="script"/>
          </m:rPr>
          <w:rPr>
            <w:rFonts w:ascii="Cambria Math" w:hAnsi="Cambria Math"/>
          </w:rPr>
          <m:t>R=</m:t>
        </m:r>
        <m:f>
          <m:fPr>
            <m:ctrlPr>
              <w:rPr>
                <w:rFonts w:ascii="Cambria Math" w:hAnsi="Cambria Math"/>
                <w:bCs/>
              </w:rPr>
            </m:ctrlPr>
          </m:fPr>
          <m:num>
            <m:r>
              <m:rPr>
                <m:sty m:val="p"/>
              </m:rPr>
              <w:rPr>
                <w:rFonts w:ascii="Cambria Math" w:hAnsi="Cambria Math"/>
              </w:rPr>
              <m:t>number of items retrieved and relevant</m:t>
            </m:r>
          </m:num>
          <m:den>
            <m:r>
              <m:rPr>
                <m:sty m:val="p"/>
              </m:rPr>
              <w:rPr>
                <w:rFonts w:ascii="Cambria Math" w:hAnsi="Cambria Math"/>
              </w:rPr>
              <m:t>total relevant in collection</m:t>
            </m:r>
          </m:den>
        </m:f>
      </m:oMath>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(1)</w:t>
      </w:r>
    </w:p>
    <w:p w14:paraId="01D9DB99" w14:textId="77777777" w:rsidR="009927C4" w:rsidRPr="0087402B" w:rsidRDefault="009927C4" w:rsidP="009927C4">
      <w:pPr>
        <w:spacing w:after="0" w:line="240" w:lineRule="auto"/>
        <w:ind w:firstLine="284"/>
        <w:jc w:val="center"/>
        <w:rPr>
          <w:rFonts w:ascii="Times New Roman" w:hAnsi="Times New Roman"/>
          <w:bCs/>
        </w:rPr>
      </w:pPr>
    </w:p>
    <w:p w14:paraId="1DCA33CE" w14:textId="77777777" w:rsidR="009927C4" w:rsidRDefault="009927C4" w:rsidP="009927C4">
      <w:pPr>
        <w:spacing w:after="0" w:line="240" w:lineRule="auto"/>
        <w:ind w:firstLine="284"/>
        <w:jc w:val="center"/>
        <w:rPr>
          <w:rFonts w:ascii="Times New Roman" w:hAnsi="Times New Roman"/>
          <w:bCs/>
        </w:rPr>
      </w:pPr>
      <m:oMath>
        <m:r>
          <m:rPr>
            <m:scr m:val="script"/>
          </m:rPr>
          <w:rPr>
            <w:rFonts w:ascii="Cambria Math" w:hAnsi="Cambria Math"/>
          </w:rPr>
          <m:t>P=</m:t>
        </m:r>
        <m:f>
          <m:fPr>
            <m:ctrlPr>
              <w:rPr>
                <w:rFonts w:ascii="Cambria Math" w:hAnsi="Cambria Math"/>
                <w:bCs/>
              </w:rPr>
            </m:ctrlPr>
          </m:fPr>
          <m:num>
            <m:r>
              <m:rPr>
                <m:sty m:val="p"/>
              </m:rPr>
              <w:rPr>
                <w:rFonts w:ascii="Cambria Math" w:hAnsi="Cambria Math"/>
              </w:rPr>
              <m:t>number of items retrieved and relevant</m:t>
            </m:r>
          </m:num>
          <m:den>
            <m:r>
              <m:rPr>
                <m:sty m:val="p"/>
              </m:rPr>
              <w:rPr>
                <w:rFonts w:ascii="Cambria Math" w:hAnsi="Cambria Math"/>
              </w:rPr>
              <m:t>total retrieved from collection</m:t>
            </m:r>
          </m:den>
        </m:f>
      </m:oMath>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(2)</w:t>
      </w:r>
    </w:p>
    <w:p w14:paraId="71323AA8" w14:textId="77777777" w:rsidR="009927C4" w:rsidRDefault="009927C4" w:rsidP="009927C4">
      <w:pPr>
        <w:spacing w:after="0" w:line="240" w:lineRule="auto"/>
        <w:jc w:val="both"/>
        <w:rPr>
          <w:rFonts w:ascii="Times New Roman" w:hAnsi="Times New Roman"/>
          <w:bCs/>
          <w:sz w:val="24"/>
          <w:szCs w:val="24"/>
        </w:rPr>
      </w:pPr>
    </w:p>
    <w:p w14:paraId="2F012130" w14:textId="77777777" w:rsidR="009927C4" w:rsidRDefault="009927C4" w:rsidP="009927C4">
      <w:pPr>
        <w:spacing w:after="0" w:line="240" w:lineRule="auto"/>
        <w:jc w:val="both"/>
        <w:rPr>
          <w:rFonts w:ascii="Times New Roman" w:hAnsi="Times New Roman"/>
          <w:bCs/>
          <w:sz w:val="24"/>
          <w:szCs w:val="24"/>
        </w:rPr>
      </w:pPr>
      <w:r>
        <w:rPr>
          <w:rFonts w:ascii="Times New Roman" w:hAnsi="Times New Roman"/>
          <w:bCs/>
          <w:sz w:val="24"/>
          <w:szCs w:val="24"/>
        </w:rPr>
        <w:t>Figure</w:t>
      </w:r>
      <w:r w:rsidRPr="008F17D2">
        <w:rPr>
          <w:rFonts w:ascii="Times New Roman" w:hAnsi="Times New Roman"/>
          <w:bCs/>
          <w:sz w:val="24"/>
          <w:szCs w:val="24"/>
        </w:rPr>
        <w:t xml:space="preserve"> 2 illustrates the recall-precision graphs pertaining to these average recall and precision values for four different types of term extraction statistical techniques for text representation.</w:t>
      </w:r>
    </w:p>
    <w:p w14:paraId="5963067A" w14:textId="77777777" w:rsidR="009927C4" w:rsidRDefault="009927C4" w:rsidP="009927C4">
      <w:pPr>
        <w:spacing w:after="0" w:line="240" w:lineRule="auto"/>
        <w:ind w:left="360" w:firstLine="284"/>
        <w:jc w:val="center"/>
        <w:rPr>
          <w:rFonts w:ascii="Times New Roman" w:hAnsi="Times New Roman"/>
          <w:bCs/>
          <w:sz w:val="24"/>
          <w:szCs w:val="24"/>
        </w:rPr>
      </w:pPr>
      <w:r w:rsidRPr="009D1AFE">
        <w:rPr>
          <w:rFonts w:ascii="Times New Roman" w:hAnsi="Times New Roman"/>
          <w:bCs/>
          <w:noProof/>
          <w:sz w:val="24"/>
          <w:szCs w:val="24"/>
          <w:lang w:val="en-MY" w:eastAsia="en-MY"/>
        </w:rPr>
        <w:lastRenderedPageBreak/>
        <w:drawing>
          <wp:inline distT="0" distB="0" distL="0" distR="0" wp14:anchorId="39035B82" wp14:editId="50DA6291">
            <wp:extent cx="3558540" cy="1615440"/>
            <wp:effectExtent l="0" t="0" r="2286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FC6092" w14:textId="77777777" w:rsidR="009927C4" w:rsidRDefault="009927C4" w:rsidP="009927C4">
      <w:pPr>
        <w:spacing w:after="0" w:line="240" w:lineRule="auto"/>
        <w:jc w:val="center"/>
        <w:rPr>
          <w:rFonts w:ascii="Times New Roman" w:hAnsi="Times New Roman"/>
          <w:bCs/>
          <w:sz w:val="24"/>
          <w:szCs w:val="24"/>
        </w:rPr>
      </w:pPr>
      <w:r>
        <w:rPr>
          <w:rFonts w:ascii="Times New Roman" w:hAnsi="Times New Roman"/>
          <w:bCs/>
          <w:sz w:val="24"/>
          <w:szCs w:val="24"/>
        </w:rPr>
        <w:t xml:space="preserve">Fig 2. </w:t>
      </w:r>
      <w:r w:rsidRPr="00CD0CFB">
        <w:rPr>
          <w:rFonts w:ascii="Times New Roman" w:hAnsi="Times New Roman"/>
          <w:bCs/>
          <w:sz w:val="24"/>
          <w:szCs w:val="24"/>
        </w:rPr>
        <w:t xml:space="preserve">Average Recall-Precision </w:t>
      </w:r>
      <w:proofErr w:type="spellStart"/>
      <w:r w:rsidRPr="00CD0CFB">
        <w:rPr>
          <w:rFonts w:ascii="Times New Roman" w:hAnsi="Times New Roman"/>
          <w:bCs/>
          <w:sz w:val="24"/>
          <w:szCs w:val="24"/>
        </w:rPr>
        <w:t>Termhood</w:t>
      </w:r>
      <w:proofErr w:type="spellEnd"/>
      <w:r w:rsidRPr="00CD0CFB">
        <w:rPr>
          <w:rFonts w:ascii="Times New Roman" w:hAnsi="Times New Roman"/>
          <w:bCs/>
          <w:sz w:val="24"/>
          <w:szCs w:val="24"/>
        </w:rPr>
        <w:t xml:space="preserve"> Statistical Techniques for Text Representation</w:t>
      </w:r>
    </w:p>
    <w:p w14:paraId="5B118A3E" w14:textId="77777777" w:rsidR="009927C4" w:rsidRPr="00B2164C" w:rsidRDefault="009927C4" w:rsidP="009927C4">
      <w:pPr>
        <w:spacing w:after="0" w:line="240" w:lineRule="auto"/>
        <w:ind w:firstLine="284"/>
        <w:jc w:val="center"/>
        <w:rPr>
          <w:rFonts w:ascii="Times New Roman" w:hAnsi="Times New Roman"/>
          <w:bCs/>
          <w:color w:val="00B050"/>
          <w:sz w:val="24"/>
          <w:szCs w:val="24"/>
        </w:rPr>
      </w:pPr>
    </w:p>
    <w:p w14:paraId="4AF1581F" w14:textId="77777777" w:rsidR="009927C4" w:rsidRDefault="009927C4" w:rsidP="009927C4">
      <w:pPr>
        <w:spacing w:after="0" w:line="240" w:lineRule="auto"/>
        <w:jc w:val="both"/>
        <w:rPr>
          <w:rFonts w:ascii="Times New Roman" w:hAnsi="Times New Roman"/>
          <w:bCs/>
          <w:sz w:val="24"/>
          <w:szCs w:val="24"/>
        </w:rPr>
      </w:pPr>
      <w:r>
        <w:rPr>
          <w:rFonts w:ascii="Times New Roman" w:hAnsi="Times New Roman"/>
          <w:bCs/>
          <w:sz w:val="24"/>
          <w:szCs w:val="24"/>
        </w:rPr>
        <w:t xml:space="preserve">From the Fig. 2, </w:t>
      </w:r>
      <w:proofErr w:type="spellStart"/>
      <w:r>
        <w:rPr>
          <w:rFonts w:ascii="Times New Roman" w:hAnsi="Times New Roman"/>
          <w:bCs/>
          <w:sz w:val="24"/>
          <w:szCs w:val="24"/>
        </w:rPr>
        <w:t>AveTF</w:t>
      </w:r>
      <w:proofErr w:type="spellEnd"/>
      <w:r w:rsidRPr="009B5AC5">
        <w:rPr>
          <w:rFonts w:ascii="Times New Roman" w:hAnsi="Times New Roman"/>
          <w:bCs/>
          <w:sz w:val="24"/>
          <w:szCs w:val="24"/>
        </w:rPr>
        <w:t xml:space="preserve"> performs better at the first recall. The other </w:t>
      </w:r>
      <w:r>
        <w:rPr>
          <w:rFonts w:ascii="Times New Roman" w:hAnsi="Times New Roman"/>
          <w:bCs/>
          <w:sz w:val="24"/>
          <w:szCs w:val="24"/>
        </w:rPr>
        <w:t>two</w:t>
      </w:r>
      <w:r w:rsidRPr="009B5AC5">
        <w:rPr>
          <w:rFonts w:ascii="Times New Roman" w:hAnsi="Times New Roman"/>
          <w:bCs/>
          <w:sz w:val="24"/>
          <w:szCs w:val="24"/>
        </w:rPr>
        <w:t xml:space="preserve"> remaining techniques also show the same r</w:t>
      </w:r>
      <w:r>
        <w:rPr>
          <w:rFonts w:ascii="Times New Roman" w:hAnsi="Times New Roman"/>
          <w:bCs/>
          <w:sz w:val="24"/>
          <w:szCs w:val="24"/>
        </w:rPr>
        <w:t xml:space="preserve">esults, but slightly lower than </w:t>
      </w:r>
      <w:proofErr w:type="spellStart"/>
      <w:r w:rsidRPr="009B5AC5">
        <w:rPr>
          <w:rFonts w:ascii="Times New Roman" w:hAnsi="Times New Roman"/>
          <w:bCs/>
          <w:sz w:val="24"/>
          <w:szCs w:val="24"/>
        </w:rPr>
        <w:t>AveTF</w:t>
      </w:r>
      <w:proofErr w:type="spellEnd"/>
      <w:r w:rsidRPr="009B5AC5">
        <w:rPr>
          <w:rFonts w:ascii="Times New Roman" w:hAnsi="Times New Roman"/>
          <w:bCs/>
          <w:sz w:val="24"/>
          <w:szCs w:val="24"/>
        </w:rPr>
        <w:t xml:space="preserve">. For the overall performance, </w:t>
      </w:r>
      <w:r>
        <w:rPr>
          <w:rFonts w:ascii="Times New Roman" w:hAnsi="Times New Roman"/>
          <w:bCs/>
          <w:sz w:val="24"/>
          <w:szCs w:val="24"/>
        </w:rPr>
        <w:t xml:space="preserve">TF-IDF </w:t>
      </w:r>
      <w:r w:rsidRPr="009B5AC5">
        <w:rPr>
          <w:rFonts w:ascii="Times New Roman" w:hAnsi="Times New Roman"/>
          <w:bCs/>
          <w:sz w:val="24"/>
          <w:szCs w:val="24"/>
        </w:rPr>
        <w:t>performs better with an average precision of 43.8%.</w:t>
      </w:r>
      <w:r>
        <w:rPr>
          <w:rFonts w:ascii="Times New Roman" w:hAnsi="Times New Roman"/>
          <w:bCs/>
          <w:sz w:val="24"/>
          <w:szCs w:val="24"/>
        </w:rPr>
        <w:t xml:space="preserve"> The results in Figure 2 indicates that: (</w:t>
      </w:r>
      <w:proofErr w:type="spellStart"/>
      <w:r>
        <w:rPr>
          <w:rFonts w:ascii="Times New Roman" w:hAnsi="Times New Roman"/>
          <w:bCs/>
          <w:sz w:val="24"/>
          <w:szCs w:val="24"/>
        </w:rPr>
        <w:t>i</w:t>
      </w:r>
      <w:proofErr w:type="spellEnd"/>
      <w:r>
        <w:rPr>
          <w:rFonts w:ascii="Times New Roman" w:hAnsi="Times New Roman"/>
          <w:bCs/>
          <w:sz w:val="24"/>
          <w:szCs w:val="24"/>
        </w:rPr>
        <w:t xml:space="preserve">)TF-IDF performed better than the other statistical techniques and thus, it is the best option to retrieve relevant terms from Quranic translation document compared to </w:t>
      </w:r>
      <w:proofErr w:type="spellStart"/>
      <w:r>
        <w:rPr>
          <w:rFonts w:ascii="Times New Roman" w:hAnsi="Times New Roman"/>
          <w:bCs/>
          <w:sz w:val="24"/>
          <w:szCs w:val="24"/>
        </w:rPr>
        <w:t>AveTF</w:t>
      </w:r>
      <w:proofErr w:type="spellEnd"/>
      <w:r>
        <w:rPr>
          <w:rFonts w:ascii="Times New Roman" w:hAnsi="Times New Roman"/>
          <w:bCs/>
          <w:sz w:val="24"/>
          <w:szCs w:val="24"/>
        </w:rPr>
        <w:t xml:space="preserve"> and RIDF, and (ii) </w:t>
      </w:r>
      <w:proofErr w:type="spellStart"/>
      <w:r>
        <w:rPr>
          <w:rFonts w:ascii="Times New Roman" w:hAnsi="Times New Roman"/>
          <w:bCs/>
          <w:sz w:val="24"/>
          <w:szCs w:val="24"/>
        </w:rPr>
        <w:t>termhood</w:t>
      </w:r>
      <w:proofErr w:type="spellEnd"/>
      <w:r>
        <w:rPr>
          <w:rFonts w:ascii="Times New Roman" w:hAnsi="Times New Roman"/>
          <w:bCs/>
          <w:sz w:val="24"/>
          <w:szCs w:val="24"/>
        </w:rPr>
        <w:t xml:space="preserve"> alone cannot give a good result for TE to retrieve more relevant candidate terms.</w:t>
      </w:r>
    </w:p>
    <w:p w14:paraId="27CE70CF" w14:textId="77777777" w:rsidR="009927C4" w:rsidRPr="00155CBA" w:rsidRDefault="009927C4" w:rsidP="009927C4">
      <w:pPr>
        <w:spacing w:after="0" w:line="240" w:lineRule="auto"/>
        <w:jc w:val="both"/>
        <w:rPr>
          <w:rFonts w:ascii="Times New Roman" w:hAnsi="Times New Roman"/>
          <w:bCs/>
          <w:sz w:val="24"/>
          <w:szCs w:val="24"/>
        </w:rPr>
      </w:pPr>
    </w:p>
    <w:p w14:paraId="35CA7CFB" w14:textId="77777777" w:rsidR="009927C4" w:rsidRDefault="009927C4" w:rsidP="009927C4">
      <w:pPr>
        <w:pStyle w:val="ListParagraph"/>
        <w:widowControl w:val="0"/>
        <w:numPr>
          <w:ilvl w:val="2"/>
          <w:numId w:val="18"/>
        </w:numPr>
        <w:spacing w:after="0" w:line="240" w:lineRule="auto"/>
        <w:contextualSpacing w:val="0"/>
        <w:jc w:val="both"/>
        <w:rPr>
          <w:rFonts w:ascii="Times New Roman" w:hAnsi="Times New Roman"/>
          <w:b/>
          <w:sz w:val="24"/>
          <w:szCs w:val="24"/>
        </w:rPr>
      </w:pPr>
      <w:r>
        <w:rPr>
          <w:rFonts w:ascii="Times New Roman" w:hAnsi="Times New Roman"/>
          <w:b/>
          <w:sz w:val="24"/>
          <w:szCs w:val="24"/>
        </w:rPr>
        <w:t>N-gram Approach</w:t>
      </w:r>
    </w:p>
    <w:p w14:paraId="34298379" w14:textId="77777777" w:rsidR="009927C4" w:rsidRPr="007E150B" w:rsidRDefault="009927C4" w:rsidP="009927C4">
      <w:pPr>
        <w:pStyle w:val="ListParagraph"/>
        <w:widowControl w:val="0"/>
        <w:spacing w:after="0" w:line="240" w:lineRule="auto"/>
        <w:ind w:left="0"/>
        <w:contextualSpacing w:val="0"/>
        <w:jc w:val="both"/>
        <w:rPr>
          <w:rFonts w:ascii="Times New Roman" w:hAnsi="Times New Roman"/>
          <w:b/>
          <w:sz w:val="24"/>
          <w:szCs w:val="24"/>
        </w:rPr>
      </w:pPr>
      <w:proofErr w:type="gramStart"/>
      <w:r w:rsidRPr="007E150B">
        <w:rPr>
          <w:rFonts w:ascii="Times New Roman" w:hAnsi="Times New Roman"/>
          <w:bCs/>
          <w:sz w:val="24"/>
          <w:szCs w:val="24"/>
        </w:rPr>
        <w:t>By definition, the</w:t>
      </w:r>
      <w:proofErr w:type="gramEnd"/>
      <w:r w:rsidRPr="007E150B">
        <w:rPr>
          <w:rFonts w:ascii="Times New Roman" w:hAnsi="Times New Roman"/>
          <w:bCs/>
          <w:sz w:val="24"/>
          <w:szCs w:val="24"/>
        </w:rPr>
        <w:t xml:space="preserve"> word N-gram is a vector of n words where each word is indexed by the precision values that separate it from its associated pivot word. Consequently, an N-gram can be contiguous or non-contiguous, regardless of whether the words involved in the N-gram represent or do not represent a continuous sequence of words in the corpus.</w:t>
      </w:r>
    </w:p>
    <w:p w14:paraId="37A58E14" w14:textId="77777777" w:rsidR="009927C4" w:rsidRDefault="009927C4" w:rsidP="009927C4">
      <w:pPr>
        <w:spacing w:after="0" w:line="240" w:lineRule="auto"/>
        <w:jc w:val="both"/>
        <w:rPr>
          <w:rFonts w:ascii="Times New Roman" w:hAnsi="Times New Roman"/>
          <w:bCs/>
          <w:sz w:val="24"/>
          <w:szCs w:val="24"/>
        </w:rPr>
      </w:pPr>
      <w:r>
        <w:rPr>
          <w:rFonts w:ascii="Times New Roman" w:hAnsi="Times New Roman"/>
          <w:bCs/>
          <w:sz w:val="24"/>
          <w:szCs w:val="24"/>
        </w:rPr>
        <w:t xml:space="preserve">In our experiment, we extract the </w:t>
      </w:r>
      <w:proofErr w:type="spellStart"/>
      <w:r>
        <w:rPr>
          <w:rFonts w:ascii="Times New Roman" w:hAnsi="Times New Roman"/>
          <w:bCs/>
          <w:sz w:val="24"/>
          <w:szCs w:val="24"/>
        </w:rPr>
        <w:t>unithood</w:t>
      </w:r>
      <w:proofErr w:type="spellEnd"/>
      <w:r>
        <w:rPr>
          <w:rFonts w:ascii="Times New Roman" w:hAnsi="Times New Roman"/>
          <w:bCs/>
          <w:sz w:val="24"/>
          <w:szCs w:val="24"/>
        </w:rPr>
        <w:t xml:space="preserve"> where n &lt;=5. </w:t>
      </w:r>
      <w:r w:rsidRPr="00501CAA">
        <w:rPr>
          <w:rFonts w:ascii="Times New Roman" w:hAnsi="Times New Roman"/>
          <w:bCs/>
          <w:sz w:val="24"/>
          <w:szCs w:val="24"/>
        </w:rPr>
        <w:t>The maximum n=5 is based on the corpus where the maximum length of terms that were identified by the expert in the Quranic translation text</w:t>
      </w:r>
      <w:r>
        <w:rPr>
          <w:rFonts w:ascii="Times New Roman" w:hAnsi="Times New Roman"/>
          <w:bCs/>
          <w:sz w:val="24"/>
          <w:szCs w:val="24"/>
        </w:rPr>
        <w:t xml:space="preserve"> were 5. We measure the </w:t>
      </w:r>
      <w:proofErr w:type="spellStart"/>
      <w:r>
        <w:rPr>
          <w:rFonts w:ascii="Times New Roman" w:hAnsi="Times New Roman"/>
          <w:bCs/>
          <w:sz w:val="24"/>
          <w:szCs w:val="24"/>
        </w:rPr>
        <w:t>unithood</w:t>
      </w:r>
      <w:proofErr w:type="spellEnd"/>
      <w:r>
        <w:rPr>
          <w:rFonts w:ascii="Times New Roman" w:hAnsi="Times New Roman"/>
          <w:bCs/>
          <w:sz w:val="24"/>
          <w:szCs w:val="24"/>
        </w:rPr>
        <w:t xml:space="preserve"> based on N-gram using the frequency-based approaches of; TF, TFIDF, </w:t>
      </w:r>
      <w:proofErr w:type="spellStart"/>
      <w:r>
        <w:rPr>
          <w:rFonts w:ascii="Times New Roman" w:hAnsi="Times New Roman"/>
          <w:bCs/>
          <w:sz w:val="24"/>
          <w:szCs w:val="24"/>
        </w:rPr>
        <w:t>AveTF</w:t>
      </w:r>
      <w:proofErr w:type="spellEnd"/>
      <w:r>
        <w:rPr>
          <w:rFonts w:ascii="Times New Roman" w:hAnsi="Times New Roman"/>
          <w:bCs/>
          <w:sz w:val="24"/>
          <w:szCs w:val="24"/>
        </w:rPr>
        <w:t>, and R</w:t>
      </w:r>
      <w:r w:rsidRPr="007804EE">
        <w:rPr>
          <w:rFonts w:ascii="Times New Roman" w:hAnsi="Times New Roman"/>
          <w:bCs/>
          <w:sz w:val="24"/>
          <w:szCs w:val="24"/>
        </w:rPr>
        <w:t>IDF</w:t>
      </w:r>
      <w:r>
        <w:rPr>
          <w:rFonts w:ascii="Times New Roman" w:hAnsi="Times New Roman"/>
          <w:bCs/>
          <w:sz w:val="24"/>
          <w:szCs w:val="24"/>
        </w:rPr>
        <w:t xml:space="preserve">. We also investigate the frequency-based measures of weirdness, C-value and </w:t>
      </w:r>
      <w:proofErr w:type="spellStart"/>
      <w:r>
        <w:rPr>
          <w:rFonts w:ascii="Times New Roman" w:hAnsi="Times New Roman"/>
          <w:bCs/>
          <w:sz w:val="24"/>
          <w:szCs w:val="24"/>
        </w:rPr>
        <w:t>Glossex</w:t>
      </w:r>
      <w:proofErr w:type="spellEnd"/>
      <w:r>
        <w:rPr>
          <w:rFonts w:ascii="Times New Roman" w:hAnsi="Times New Roman"/>
          <w:bCs/>
          <w:sz w:val="24"/>
          <w:szCs w:val="24"/>
        </w:rPr>
        <w:t xml:space="preserve"> method</w:t>
      </w:r>
      <w:r w:rsidRPr="00FD543C">
        <w:rPr>
          <w:rFonts w:ascii="Times New Roman" w:hAnsi="Times New Roman"/>
          <w:bCs/>
          <w:sz w:val="24"/>
          <w:szCs w:val="24"/>
        </w:rPr>
        <w:t xml:space="preserve">. </w:t>
      </w:r>
      <w:r w:rsidRPr="00FD543C">
        <w:rPr>
          <w:rFonts w:ascii="Times New Roman" w:hAnsi="Times New Roman"/>
          <w:b/>
          <w:bCs/>
          <w:sz w:val="24"/>
          <w:szCs w:val="24"/>
        </w:rPr>
        <w:t>C-Value</w:t>
      </w:r>
      <w:r w:rsidRPr="00FD543C">
        <w:rPr>
          <w:rFonts w:ascii="Times New Roman" w:hAnsi="Times New Roman"/>
          <w:bCs/>
          <w:sz w:val="24"/>
          <w:szCs w:val="24"/>
        </w:rPr>
        <w:t xml:space="preserve"> is a weight that calculates the smallest unit size of a word, which is bigrams. This means that C-Value is not applicable to single word-unit term extraction. The nested terms are important in this calculation</w:t>
      </w:r>
      <w:r>
        <w:rPr>
          <w:rFonts w:ascii="Times New Roman" w:hAnsi="Times New Roman"/>
          <w:bCs/>
          <w:sz w:val="24"/>
          <w:szCs w:val="24"/>
        </w:rPr>
        <w:t xml:space="preserve"> (</w:t>
      </w:r>
      <w:proofErr w:type="spellStart"/>
      <w:r w:rsidRPr="00FD543C">
        <w:rPr>
          <w:rFonts w:ascii="Times New Roman" w:hAnsi="Times New Roman"/>
          <w:bCs/>
          <w:sz w:val="24"/>
          <w:szCs w:val="24"/>
        </w:rPr>
        <w:t>Frantzi</w:t>
      </w:r>
      <w:proofErr w:type="spellEnd"/>
      <w:r>
        <w:rPr>
          <w:rFonts w:ascii="Times New Roman" w:hAnsi="Times New Roman"/>
          <w:bCs/>
          <w:sz w:val="24"/>
          <w:szCs w:val="24"/>
        </w:rPr>
        <w:t xml:space="preserve"> et al</w:t>
      </w:r>
      <w:r w:rsidRPr="00FD543C">
        <w:rPr>
          <w:rFonts w:ascii="Times New Roman" w:hAnsi="Times New Roman"/>
          <w:bCs/>
          <w:sz w:val="24"/>
          <w:szCs w:val="24"/>
        </w:rPr>
        <w:t xml:space="preserve">, </w:t>
      </w:r>
      <w:r>
        <w:rPr>
          <w:rFonts w:ascii="Times New Roman" w:hAnsi="Times New Roman"/>
          <w:bCs/>
          <w:sz w:val="24"/>
          <w:szCs w:val="24"/>
        </w:rPr>
        <w:t xml:space="preserve">1998). </w:t>
      </w:r>
      <w:r w:rsidRPr="00FD543C">
        <w:rPr>
          <w:rFonts w:ascii="Times New Roman" w:hAnsi="Times New Roman"/>
          <w:bCs/>
          <w:sz w:val="24"/>
          <w:szCs w:val="24"/>
        </w:rPr>
        <w:t xml:space="preserve">In the case of non-nested terms, the C-value </w:t>
      </w:r>
      <w:proofErr w:type="gramStart"/>
      <w:r w:rsidRPr="00FD543C">
        <w:rPr>
          <w:rFonts w:ascii="Times New Roman" w:hAnsi="Times New Roman"/>
          <w:bCs/>
          <w:sz w:val="24"/>
          <w:szCs w:val="24"/>
        </w:rPr>
        <w:t>takes into account</w:t>
      </w:r>
      <w:proofErr w:type="gramEnd"/>
      <w:r w:rsidRPr="00FD543C">
        <w:rPr>
          <w:rFonts w:ascii="Times New Roman" w:hAnsi="Times New Roman"/>
          <w:bCs/>
          <w:sz w:val="24"/>
          <w:szCs w:val="24"/>
        </w:rPr>
        <w:t xml:space="preserve"> the length of the term candidate and the number of occurrences</w:t>
      </w:r>
      <w:r>
        <w:rPr>
          <w:rFonts w:ascii="Times New Roman" w:hAnsi="Times New Roman"/>
          <w:bCs/>
          <w:sz w:val="24"/>
          <w:szCs w:val="24"/>
        </w:rPr>
        <w:t xml:space="preserve"> (see Eq. 3)</w:t>
      </w:r>
      <w:r w:rsidRPr="00FD543C">
        <w:rPr>
          <w:rFonts w:ascii="Times New Roman" w:hAnsi="Times New Roman"/>
          <w:bCs/>
          <w:sz w:val="24"/>
          <w:szCs w:val="24"/>
        </w:rPr>
        <w:t xml:space="preserve">. </w:t>
      </w:r>
    </w:p>
    <w:p w14:paraId="654855ED" w14:textId="77777777" w:rsidR="009927C4" w:rsidRPr="00FD543C" w:rsidRDefault="009927C4" w:rsidP="009927C4">
      <w:pPr>
        <w:spacing w:after="0" w:line="240" w:lineRule="auto"/>
        <w:jc w:val="both"/>
        <w:rPr>
          <w:rFonts w:ascii="Times New Roman" w:hAnsi="Times New Roman"/>
          <w:bCs/>
          <w:sz w:val="24"/>
          <w:szCs w:val="24"/>
        </w:rPr>
      </w:pPr>
    </w:p>
    <w:p w14:paraId="23155BF0" w14:textId="77777777" w:rsidR="009927C4" w:rsidRPr="00FD543C" w:rsidRDefault="009927C4" w:rsidP="009927C4">
      <w:pPr>
        <w:spacing w:after="0" w:line="240" w:lineRule="auto"/>
        <w:ind w:firstLine="284"/>
        <w:jc w:val="center"/>
        <w:rPr>
          <w:rFonts w:ascii="Times New Roman" w:hAnsi="Times New Roman"/>
          <w:bCs/>
        </w:rPr>
      </w:pPr>
      <m:oMath>
        <m:r>
          <w:rPr>
            <w:rFonts w:ascii="Cambria Math" w:hAnsi="Cambria Math"/>
          </w:rPr>
          <m:t>C-value</m:t>
        </m:r>
        <m:d>
          <m:dPr>
            <m:ctrlPr>
              <w:rPr>
                <w:rFonts w:ascii="Cambria Math" w:hAnsi="Cambria Math"/>
                <w:bCs/>
                <w:i/>
              </w:rPr>
            </m:ctrlPr>
          </m:dPr>
          <m:e>
            <m:r>
              <w:rPr>
                <w:rFonts w:ascii="Cambria Math" w:hAnsi="Cambria Math"/>
              </w:rPr>
              <m:t>a</m:t>
            </m:r>
          </m:e>
        </m:d>
        <m:r>
          <w:rPr>
            <w:rFonts w:ascii="Cambria Math" w:hAnsi="Cambria Math"/>
          </w:rPr>
          <m:t>=</m:t>
        </m:r>
        <m:d>
          <m:dPr>
            <m:begChr m:val="{"/>
            <m:endChr m:val=""/>
            <m:ctrlPr>
              <w:rPr>
                <w:rFonts w:ascii="Cambria Math" w:hAnsi="Cambria Math"/>
                <w:bCs/>
                <w:i/>
              </w:rPr>
            </m:ctrlPr>
          </m:dPr>
          <m:e>
            <m:f>
              <m:fPr>
                <m:type m:val="noBar"/>
                <m:ctrlPr>
                  <w:rPr>
                    <w:rFonts w:ascii="Cambria Math" w:hAnsi="Cambria Math"/>
                    <w:bCs/>
                    <w:i/>
                  </w:rPr>
                </m:ctrlPr>
              </m:fPr>
              <m:num>
                <m:sSub>
                  <m:sSubPr>
                    <m:ctrlPr>
                      <w:rPr>
                        <w:rFonts w:ascii="Cambria Math" w:hAnsi="Cambria Math"/>
                        <w:bCs/>
                        <w:i/>
                      </w:rPr>
                    </m:ctrlPr>
                  </m:sSubPr>
                  <m:e>
                    <m:r>
                      <w:rPr>
                        <w:rFonts w:ascii="Cambria Math" w:hAnsi="Cambria Math"/>
                      </w:rPr>
                      <m:t>log</m:t>
                    </m:r>
                  </m:e>
                  <m:sub>
                    <m:r>
                      <w:rPr>
                        <w:rFonts w:ascii="Cambria Math" w:hAnsi="Cambria Math"/>
                      </w:rPr>
                      <m:t>2</m:t>
                    </m:r>
                  </m:sub>
                </m:sSub>
                <m:d>
                  <m:dPr>
                    <m:begChr m:val="|"/>
                    <m:endChr m:val="|"/>
                    <m:ctrlPr>
                      <w:rPr>
                        <w:rFonts w:ascii="Cambria Math" w:hAnsi="Cambria Math"/>
                        <w:bCs/>
                        <w:i/>
                      </w:rPr>
                    </m:ctrlPr>
                  </m:dPr>
                  <m:e>
                    <m:r>
                      <w:rPr>
                        <w:rFonts w:ascii="Cambria Math" w:hAnsi="Cambria Math"/>
                      </w:rPr>
                      <m:t>a</m:t>
                    </m:r>
                  </m:e>
                </m:d>
                <m:r>
                  <w:rPr>
                    <w:rFonts w:ascii="Cambria Math" w:hAnsi="Cambria Math"/>
                  </w:rPr>
                  <m:t>∙f</m:t>
                </m:r>
                <m:d>
                  <m:dPr>
                    <m:ctrlPr>
                      <w:rPr>
                        <w:rFonts w:ascii="Cambria Math" w:hAnsi="Cambria Math"/>
                        <w:bCs/>
                        <w:i/>
                      </w:rPr>
                    </m:ctrlPr>
                  </m:dPr>
                  <m:e>
                    <m:r>
                      <w:rPr>
                        <w:rFonts w:ascii="Cambria Math" w:hAnsi="Cambria Math"/>
                      </w:rPr>
                      <m:t>a</m:t>
                    </m:r>
                  </m:e>
                </m:d>
                <m:r>
                  <w:rPr>
                    <w:rFonts w:ascii="Cambria Math" w:hAnsi="Cambria Math"/>
                  </w:rPr>
                  <m:t xml:space="preserve">   if a is not nested</m:t>
                </m:r>
              </m:num>
              <m:den>
                <m:sSub>
                  <m:sSubPr>
                    <m:ctrlPr>
                      <w:rPr>
                        <w:rFonts w:ascii="Cambria Math" w:hAnsi="Cambria Math"/>
                        <w:bCs/>
                        <w:i/>
                      </w:rPr>
                    </m:ctrlPr>
                  </m:sSubPr>
                  <m:e>
                    <m:r>
                      <w:rPr>
                        <w:rFonts w:ascii="Cambria Math" w:hAnsi="Cambria Math"/>
                      </w:rPr>
                      <m:t>log</m:t>
                    </m:r>
                  </m:e>
                  <m:sub>
                    <m:r>
                      <w:rPr>
                        <w:rFonts w:ascii="Cambria Math" w:hAnsi="Cambria Math"/>
                      </w:rPr>
                      <m:t>2</m:t>
                    </m:r>
                  </m:sub>
                </m:sSub>
                <m:d>
                  <m:dPr>
                    <m:begChr m:val="|"/>
                    <m:endChr m:val="|"/>
                    <m:ctrlPr>
                      <w:rPr>
                        <w:rFonts w:ascii="Cambria Math" w:hAnsi="Cambria Math"/>
                        <w:bCs/>
                        <w:i/>
                      </w:rPr>
                    </m:ctrlPr>
                  </m:dPr>
                  <m:e>
                    <m:r>
                      <w:rPr>
                        <w:rFonts w:ascii="Cambria Math" w:hAnsi="Cambria Math"/>
                      </w:rPr>
                      <m:t>a</m:t>
                    </m:r>
                  </m:e>
                </m:d>
                <m:r>
                  <w:rPr>
                    <w:rFonts w:ascii="Cambria Math" w:hAnsi="Cambria Math"/>
                  </w:rPr>
                  <m:t>∙</m:t>
                </m:r>
                <m:d>
                  <m:dPr>
                    <m:ctrlPr>
                      <w:rPr>
                        <w:rFonts w:ascii="Cambria Math" w:hAnsi="Cambria Math"/>
                        <w:bCs/>
                        <w:i/>
                      </w:rPr>
                    </m:ctrlPr>
                  </m:dPr>
                  <m:e>
                    <m:r>
                      <w:rPr>
                        <w:rFonts w:ascii="Cambria Math" w:hAnsi="Cambria Math"/>
                      </w:rPr>
                      <m:t>f</m:t>
                    </m:r>
                    <m:d>
                      <m:dPr>
                        <m:ctrlPr>
                          <w:rPr>
                            <w:rFonts w:ascii="Cambria Math" w:hAnsi="Cambria Math"/>
                            <w:bCs/>
                            <w:i/>
                          </w:rPr>
                        </m:ctrlPr>
                      </m:dPr>
                      <m:e>
                        <m:r>
                          <w:rPr>
                            <w:rFonts w:ascii="Cambria Math" w:hAnsi="Cambria Math"/>
                          </w:rPr>
                          <m:t>a</m:t>
                        </m:r>
                      </m:e>
                    </m:d>
                    <m:r>
                      <w:rPr>
                        <w:rFonts w:ascii="Cambria Math" w:hAnsi="Cambria Math"/>
                      </w:rPr>
                      <m:t>-</m:t>
                    </m:r>
                    <m:f>
                      <m:fPr>
                        <m:ctrlPr>
                          <w:rPr>
                            <w:rFonts w:ascii="Cambria Math" w:hAnsi="Cambria Math"/>
                            <w:bCs/>
                            <w:i/>
                          </w:rPr>
                        </m:ctrlPr>
                      </m:fPr>
                      <m:num>
                        <m:r>
                          <w:rPr>
                            <w:rFonts w:ascii="Cambria Math" w:hAnsi="Cambria Math"/>
                          </w:rPr>
                          <m:t>1</m:t>
                        </m:r>
                      </m:num>
                      <m:den>
                        <m:d>
                          <m:dPr>
                            <m:begChr m:val="|"/>
                            <m:endChr m:val="|"/>
                            <m:ctrlPr>
                              <w:rPr>
                                <w:rFonts w:ascii="Cambria Math" w:hAnsi="Cambria Math"/>
                                <w:bCs/>
                                <w:i/>
                              </w:rPr>
                            </m:ctrlPr>
                          </m:dPr>
                          <m:e>
                            <m:sSub>
                              <m:sSubPr>
                                <m:ctrlPr>
                                  <w:rPr>
                                    <w:rFonts w:ascii="Cambria Math" w:hAnsi="Cambria Math"/>
                                    <w:bCs/>
                                    <w:i/>
                                  </w:rPr>
                                </m:ctrlPr>
                              </m:sSubPr>
                              <m:e>
                                <m:r>
                                  <w:rPr>
                                    <w:rFonts w:ascii="Cambria Math" w:hAnsi="Cambria Math"/>
                                  </w:rPr>
                                  <m:t>T</m:t>
                                </m:r>
                              </m:e>
                              <m:sub>
                                <m:r>
                                  <w:rPr>
                                    <w:rFonts w:ascii="Cambria Math" w:hAnsi="Cambria Math"/>
                                  </w:rPr>
                                  <m:t>a</m:t>
                                </m:r>
                              </m:sub>
                            </m:sSub>
                          </m:e>
                        </m:d>
                      </m:den>
                    </m:f>
                    <m:nary>
                      <m:naryPr>
                        <m:chr m:val="∑"/>
                        <m:limLoc m:val="subSup"/>
                        <m:supHide m:val="1"/>
                        <m:ctrlPr>
                          <w:rPr>
                            <w:rFonts w:ascii="Cambria Math" w:hAnsi="Cambria Math"/>
                            <w:bCs/>
                            <w:i/>
                          </w:rPr>
                        </m:ctrlPr>
                      </m:naryPr>
                      <m:sub>
                        <m:r>
                          <w:rPr>
                            <w:rFonts w:ascii="Cambria Math" w:hAnsi="Cambria Math"/>
                          </w:rPr>
                          <m:t>b∈</m:t>
                        </m:r>
                        <m:sSub>
                          <m:sSubPr>
                            <m:ctrlPr>
                              <w:rPr>
                                <w:rFonts w:ascii="Cambria Math" w:hAnsi="Cambria Math"/>
                                <w:bCs/>
                                <w:i/>
                              </w:rPr>
                            </m:ctrlPr>
                          </m:sSubPr>
                          <m:e>
                            <m:r>
                              <w:rPr>
                                <w:rFonts w:ascii="Cambria Math" w:hAnsi="Cambria Math"/>
                              </w:rPr>
                              <m:t>T</m:t>
                            </m:r>
                          </m:e>
                          <m:sub>
                            <m:r>
                              <w:rPr>
                                <w:rFonts w:ascii="Cambria Math" w:hAnsi="Cambria Math"/>
                              </w:rPr>
                              <m:t>a</m:t>
                            </m:r>
                          </m:sub>
                        </m:sSub>
                      </m:sub>
                      <m:sup/>
                      <m:e>
                        <m:r>
                          <w:rPr>
                            <w:rFonts w:ascii="Cambria Math" w:hAnsi="Cambria Math"/>
                          </w:rPr>
                          <m:t>f</m:t>
                        </m:r>
                        <m:d>
                          <m:dPr>
                            <m:ctrlPr>
                              <w:rPr>
                                <w:rFonts w:ascii="Cambria Math" w:hAnsi="Cambria Math"/>
                                <w:bCs/>
                                <w:i/>
                              </w:rPr>
                            </m:ctrlPr>
                          </m:dPr>
                          <m:e>
                            <m:r>
                              <w:rPr>
                                <w:rFonts w:ascii="Cambria Math" w:hAnsi="Cambria Math"/>
                              </w:rPr>
                              <m:t>b</m:t>
                            </m:r>
                          </m:e>
                        </m:d>
                      </m:e>
                    </m:nary>
                  </m:e>
                </m:d>
                <m:r>
                  <w:rPr>
                    <w:rFonts w:ascii="Cambria Math" w:hAnsi="Cambria Math"/>
                  </w:rPr>
                  <m:t xml:space="preserve">   otherwise</m:t>
                </m:r>
              </m:den>
            </m:f>
          </m:e>
        </m:d>
      </m:oMath>
      <w:r w:rsidRPr="00FD543C">
        <w:rPr>
          <w:rFonts w:ascii="Times New Roman" w:hAnsi="Times New Roman"/>
          <w:bCs/>
        </w:rPr>
        <w:t xml:space="preserve">                (3)</w:t>
      </w:r>
    </w:p>
    <w:p w14:paraId="0574BCD0" w14:textId="77777777" w:rsidR="009927C4" w:rsidRDefault="009927C4" w:rsidP="009927C4">
      <w:pPr>
        <w:spacing w:after="0" w:line="240" w:lineRule="auto"/>
        <w:jc w:val="both"/>
        <w:rPr>
          <w:rFonts w:ascii="Times New Roman" w:hAnsi="Times New Roman"/>
          <w:bCs/>
          <w:sz w:val="24"/>
          <w:szCs w:val="24"/>
        </w:rPr>
      </w:pPr>
    </w:p>
    <w:p w14:paraId="6A7C3AFF" w14:textId="77777777" w:rsidR="009927C4" w:rsidRDefault="009927C4" w:rsidP="009927C4">
      <w:pPr>
        <w:spacing w:after="0" w:line="240" w:lineRule="auto"/>
        <w:jc w:val="both"/>
        <w:rPr>
          <w:rFonts w:ascii="Times New Roman" w:hAnsi="Times New Roman"/>
          <w:bCs/>
          <w:sz w:val="24"/>
          <w:szCs w:val="24"/>
        </w:rPr>
      </w:pPr>
      <w:r w:rsidRPr="00FD543C">
        <w:rPr>
          <w:rFonts w:ascii="Times New Roman" w:hAnsi="Times New Roman"/>
          <w:bCs/>
          <w:sz w:val="24"/>
          <w:szCs w:val="24"/>
        </w:rPr>
        <w:t xml:space="preserve">In </w:t>
      </w:r>
      <w:r>
        <w:rPr>
          <w:rFonts w:ascii="Times New Roman" w:hAnsi="Times New Roman"/>
          <w:bCs/>
          <w:sz w:val="24"/>
          <w:szCs w:val="24"/>
        </w:rPr>
        <w:t>Eq. 3</w:t>
      </w:r>
      <w:r w:rsidRPr="00FD543C">
        <w:rPr>
          <w:rFonts w:ascii="Times New Roman" w:hAnsi="Times New Roman"/>
          <w:bCs/>
          <w:sz w:val="24"/>
          <w:szCs w:val="24"/>
        </w:rPr>
        <w:t xml:space="preserve"> above, where </w:t>
      </w:r>
      <w:r w:rsidRPr="00FD543C">
        <w:rPr>
          <w:rFonts w:ascii="Times New Roman" w:hAnsi="Times New Roman"/>
          <w:bCs/>
          <w:i/>
          <w:sz w:val="24"/>
          <w:szCs w:val="24"/>
        </w:rPr>
        <w:t>a</w:t>
      </w:r>
      <w:r w:rsidRPr="00FD543C">
        <w:rPr>
          <w:rFonts w:ascii="Times New Roman" w:hAnsi="Times New Roman"/>
          <w:bCs/>
          <w:sz w:val="24"/>
          <w:szCs w:val="24"/>
        </w:rPr>
        <w:t xml:space="preserve"> and</w:t>
      </w:r>
      <w:r>
        <w:rPr>
          <w:rFonts w:ascii="Times New Roman" w:hAnsi="Times New Roman"/>
          <w:bCs/>
          <w:sz w:val="24"/>
          <w:szCs w:val="24"/>
        </w:rPr>
        <w:t xml:space="preserve"> </w:t>
      </w:r>
      <w:r w:rsidRPr="00FD543C">
        <w:rPr>
          <w:rFonts w:ascii="Times New Roman" w:hAnsi="Times New Roman"/>
          <w:bCs/>
          <w:i/>
          <w:sz w:val="24"/>
          <w:szCs w:val="24"/>
        </w:rPr>
        <w:t>b</w:t>
      </w:r>
      <w:r w:rsidRPr="00FD543C">
        <w:rPr>
          <w:rFonts w:ascii="Times New Roman" w:hAnsi="Times New Roman"/>
          <w:bCs/>
          <w:sz w:val="24"/>
          <w:szCs w:val="24"/>
        </w:rPr>
        <w:t xml:space="preserve"> are the candidate terms, f is a frequency of candidate terms and </w:t>
      </w:r>
      <m:oMath>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a</m:t>
            </m:r>
          </m:sub>
        </m:sSub>
      </m:oMath>
      <w:r w:rsidRPr="00FD543C">
        <w:rPr>
          <w:rFonts w:ascii="Times New Roman" w:hAnsi="Times New Roman"/>
          <w:bCs/>
          <w:sz w:val="24"/>
          <w:szCs w:val="24"/>
        </w:rPr>
        <w:t xml:space="preserve">is set of candidate terms that contain </w:t>
      </w:r>
      <w:r w:rsidRPr="00FD543C">
        <w:rPr>
          <w:rFonts w:ascii="Times New Roman" w:hAnsi="Times New Roman"/>
          <w:bCs/>
          <w:i/>
          <w:sz w:val="24"/>
          <w:szCs w:val="24"/>
        </w:rPr>
        <w:t>a</w:t>
      </w:r>
      <w:r w:rsidRPr="00FD543C">
        <w:rPr>
          <w:rFonts w:ascii="Times New Roman" w:hAnsi="Times New Roman"/>
          <w:bCs/>
          <w:sz w:val="24"/>
          <w:szCs w:val="24"/>
        </w:rPr>
        <w:t>.</w:t>
      </w:r>
      <w:r>
        <w:rPr>
          <w:rFonts w:ascii="Times New Roman" w:hAnsi="Times New Roman"/>
          <w:bCs/>
          <w:sz w:val="24"/>
          <w:szCs w:val="24"/>
        </w:rPr>
        <w:t xml:space="preserve"> </w:t>
      </w:r>
      <w:r w:rsidRPr="00D93464">
        <w:rPr>
          <w:rFonts w:ascii="Times New Roman" w:hAnsi="Times New Roman"/>
          <w:b/>
          <w:bCs/>
          <w:sz w:val="24"/>
          <w:szCs w:val="24"/>
        </w:rPr>
        <w:t>Weirdness</w:t>
      </w:r>
      <w:r>
        <w:rPr>
          <w:rFonts w:ascii="Times New Roman" w:hAnsi="Times New Roman"/>
          <w:b/>
          <w:bCs/>
          <w:sz w:val="24"/>
          <w:szCs w:val="24"/>
        </w:rPr>
        <w:t xml:space="preserve"> </w:t>
      </w:r>
      <w:r>
        <w:rPr>
          <w:rFonts w:ascii="Times New Roman" w:hAnsi="Times New Roman"/>
          <w:bCs/>
          <w:sz w:val="24"/>
          <w:szCs w:val="24"/>
        </w:rPr>
        <w:t>(see Eq. 4</w:t>
      </w:r>
      <w:r w:rsidRPr="00FD543C">
        <w:rPr>
          <w:rFonts w:ascii="Times New Roman" w:hAnsi="Times New Roman"/>
          <w:bCs/>
          <w:sz w:val="24"/>
          <w:szCs w:val="24"/>
        </w:rPr>
        <w:t xml:space="preserve">) is a weight that is based on the idea of the distribution of terms within a specialized corpus and general corpus which significantly differ. The equation expressed is as follows; where </w:t>
      </w:r>
      <m:oMath>
        <m:sSub>
          <m:sSubPr>
            <m:ctrlPr>
              <w:rPr>
                <w:rFonts w:ascii="Cambria Math" w:hAnsi="Cambria Math"/>
                <w:bCs/>
                <w:i/>
              </w:rPr>
            </m:ctrlPr>
          </m:sSubPr>
          <m:e>
            <m:r>
              <w:rPr>
                <w:rFonts w:ascii="Cambria Math" w:hAnsi="Cambria Math"/>
              </w:rPr>
              <m:t>f</m:t>
            </m:r>
          </m:e>
          <m:sub>
            <m:r>
              <w:rPr>
                <w:rFonts w:ascii="Cambria Math" w:hAnsi="Cambria Math"/>
              </w:rPr>
              <m:t>s</m:t>
            </m:r>
          </m:sub>
        </m:sSub>
        <m:d>
          <m:dPr>
            <m:ctrlPr>
              <w:rPr>
                <w:rFonts w:ascii="Cambria Math" w:hAnsi="Cambria Math"/>
                <w:bCs/>
                <w:i/>
              </w:rPr>
            </m:ctrlPr>
          </m:dPr>
          <m:e>
            <m:r>
              <w:rPr>
                <w:rFonts w:ascii="Cambria Math" w:hAnsi="Cambria Math"/>
              </w:rPr>
              <m:t>i</m:t>
            </m:r>
          </m:e>
        </m:d>
      </m:oMath>
      <w:r w:rsidRPr="00FD543C">
        <w:rPr>
          <w:rFonts w:ascii="Times New Roman" w:hAnsi="Times New Roman"/>
          <w:bCs/>
          <w:sz w:val="24"/>
          <w:szCs w:val="24"/>
        </w:rPr>
        <w:t xml:space="preserve">is a frequency of word </w:t>
      </w:r>
      <w:proofErr w:type="spellStart"/>
      <w:r w:rsidRPr="00FD543C">
        <w:rPr>
          <w:rFonts w:ascii="Times New Roman" w:hAnsi="Times New Roman"/>
          <w:bCs/>
          <w:i/>
          <w:sz w:val="24"/>
          <w:szCs w:val="24"/>
        </w:rPr>
        <w:t>i</w:t>
      </w:r>
      <w:proofErr w:type="spellEnd"/>
      <w:r w:rsidRPr="00FD543C">
        <w:rPr>
          <w:rFonts w:ascii="Times New Roman" w:hAnsi="Times New Roman"/>
          <w:bCs/>
          <w:sz w:val="24"/>
          <w:szCs w:val="24"/>
        </w:rPr>
        <w:t xml:space="preserve"> in specialized corpus (domain) and </w:t>
      </w:r>
      <m:oMath>
        <m:sSub>
          <m:sSubPr>
            <m:ctrlPr>
              <w:rPr>
                <w:rFonts w:ascii="Cambria Math" w:hAnsi="Cambria Math"/>
                <w:bCs/>
                <w:i/>
              </w:rPr>
            </m:ctrlPr>
          </m:sSubPr>
          <m:e>
            <m:r>
              <w:rPr>
                <w:rFonts w:ascii="Cambria Math" w:hAnsi="Cambria Math"/>
              </w:rPr>
              <m:t>f</m:t>
            </m:r>
          </m:e>
          <m:sub>
            <m:r>
              <w:rPr>
                <w:rFonts w:ascii="Cambria Math" w:hAnsi="Cambria Math"/>
              </w:rPr>
              <m:t>g</m:t>
            </m:r>
          </m:sub>
        </m:sSub>
        <m:d>
          <m:dPr>
            <m:ctrlPr>
              <w:rPr>
                <w:rFonts w:ascii="Cambria Math" w:hAnsi="Cambria Math"/>
                <w:bCs/>
                <w:i/>
              </w:rPr>
            </m:ctrlPr>
          </m:dPr>
          <m:e>
            <m:r>
              <w:rPr>
                <w:rFonts w:ascii="Cambria Math" w:hAnsi="Cambria Math"/>
              </w:rPr>
              <m:t>i</m:t>
            </m:r>
          </m:e>
        </m:d>
      </m:oMath>
      <w:r w:rsidRPr="00FD543C">
        <w:rPr>
          <w:rFonts w:ascii="Times New Roman" w:hAnsi="Times New Roman"/>
          <w:bCs/>
          <w:sz w:val="24"/>
          <w:szCs w:val="24"/>
        </w:rPr>
        <w:t xml:space="preserve">in general corpus (background knowledge); </w:t>
      </w:r>
      <m:oMath>
        <m:sSub>
          <m:sSubPr>
            <m:ctrlPr>
              <w:rPr>
                <w:rFonts w:ascii="Cambria Math" w:hAnsi="Cambria Math"/>
                <w:bCs/>
                <w:i/>
              </w:rPr>
            </m:ctrlPr>
          </m:sSubPr>
          <m:e>
            <m:r>
              <w:rPr>
                <w:rFonts w:ascii="Cambria Math" w:hAnsi="Cambria Math"/>
              </w:rPr>
              <m:t>n</m:t>
            </m:r>
          </m:e>
          <m:sub>
            <m:r>
              <w:rPr>
                <w:rFonts w:ascii="Cambria Math" w:hAnsi="Cambria Math"/>
              </w:rPr>
              <m:t>s</m:t>
            </m:r>
          </m:sub>
        </m:sSub>
      </m:oMath>
      <w:r w:rsidRPr="00FD543C">
        <w:rPr>
          <w:rFonts w:ascii="Times New Roman" w:hAnsi="Times New Roman"/>
          <w:bCs/>
          <w:sz w:val="24"/>
          <w:szCs w:val="24"/>
        </w:rPr>
        <w:t xml:space="preserve">and </w:t>
      </w:r>
      <m:oMath>
        <m:sSub>
          <m:sSubPr>
            <m:ctrlPr>
              <w:rPr>
                <w:rFonts w:ascii="Cambria Math" w:hAnsi="Cambria Math"/>
                <w:bCs/>
                <w:i/>
              </w:rPr>
            </m:ctrlPr>
          </m:sSubPr>
          <m:e>
            <m:r>
              <w:rPr>
                <w:rFonts w:ascii="Cambria Math" w:hAnsi="Cambria Math"/>
              </w:rPr>
              <m:t>n</m:t>
            </m:r>
          </m:e>
          <m:sub>
            <m:r>
              <w:rPr>
                <w:rFonts w:ascii="Cambria Math" w:hAnsi="Cambria Math"/>
              </w:rPr>
              <m:t>g</m:t>
            </m:r>
          </m:sub>
        </m:sSub>
      </m:oMath>
      <w:r w:rsidRPr="00FD543C">
        <w:rPr>
          <w:rFonts w:ascii="Times New Roman" w:hAnsi="Times New Roman"/>
          <w:bCs/>
          <w:sz w:val="24"/>
          <w:szCs w:val="24"/>
        </w:rPr>
        <w:t>is the total num</w:t>
      </w:r>
      <w:proofErr w:type="spellStart"/>
      <w:r w:rsidRPr="00FD543C">
        <w:rPr>
          <w:rFonts w:ascii="Times New Roman" w:hAnsi="Times New Roman"/>
          <w:bCs/>
          <w:sz w:val="24"/>
          <w:szCs w:val="24"/>
        </w:rPr>
        <w:t>ber</w:t>
      </w:r>
      <w:proofErr w:type="spellEnd"/>
      <w:r w:rsidRPr="00FD543C">
        <w:rPr>
          <w:rFonts w:ascii="Times New Roman" w:hAnsi="Times New Roman"/>
          <w:bCs/>
          <w:sz w:val="24"/>
          <w:szCs w:val="24"/>
        </w:rPr>
        <w:t xml:space="preserve"> of words in the respective corpora.</w:t>
      </w:r>
    </w:p>
    <w:p w14:paraId="3AF034C2" w14:textId="77777777" w:rsidR="009927C4" w:rsidRPr="00FD543C" w:rsidRDefault="009927C4" w:rsidP="009927C4">
      <w:pPr>
        <w:spacing w:after="0" w:line="240" w:lineRule="auto"/>
        <w:jc w:val="both"/>
        <w:rPr>
          <w:rFonts w:ascii="Times New Roman" w:hAnsi="Times New Roman"/>
          <w:bCs/>
          <w:sz w:val="24"/>
          <w:szCs w:val="24"/>
        </w:rPr>
      </w:pPr>
    </w:p>
    <w:p w14:paraId="2C24D470" w14:textId="77777777" w:rsidR="009927C4" w:rsidRPr="00FD543C" w:rsidRDefault="009927C4" w:rsidP="009927C4">
      <w:pPr>
        <w:spacing w:after="0" w:line="240" w:lineRule="auto"/>
        <w:ind w:firstLine="284"/>
        <w:jc w:val="center"/>
        <w:rPr>
          <w:rFonts w:ascii="Times New Roman" w:hAnsi="Times New Roman"/>
          <w:bCs/>
          <w:sz w:val="24"/>
          <w:szCs w:val="24"/>
        </w:rPr>
      </w:pPr>
      <m:oMath>
        <m:r>
          <w:rPr>
            <w:rFonts w:ascii="Cambria Math" w:hAnsi="Cambria Math"/>
          </w:rPr>
          <m:t>Weirdness</m:t>
        </m:r>
        <m:d>
          <m:dPr>
            <m:ctrlPr>
              <w:rPr>
                <w:rFonts w:ascii="Cambria Math" w:hAnsi="Cambria Math"/>
                <w:bCs/>
                <w:i/>
              </w:rPr>
            </m:ctrlPr>
          </m:dPr>
          <m:e>
            <m:r>
              <w:rPr>
                <w:rFonts w:ascii="Cambria Math" w:hAnsi="Cambria Math"/>
              </w:rPr>
              <m:t>i</m:t>
            </m:r>
          </m:e>
        </m:d>
        <m:r>
          <w:rPr>
            <w:rFonts w:ascii="Cambria Math" w:hAnsi="Cambria Math"/>
          </w:rPr>
          <m:t>=</m:t>
        </m:r>
        <m:f>
          <m:fPr>
            <m:ctrlPr>
              <w:rPr>
                <w:rFonts w:ascii="Cambria Math" w:hAnsi="Cambria Math"/>
                <w:bCs/>
                <w:i/>
              </w:rPr>
            </m:ctrlPr>
          </m:fPr>
          <m:num>
            <m:f>
              <m:fPr>
                <m:ctrlPr>
                  <w:rPr>
                    <w:rFonts w:ascii="Cambria Math" w:hAnsi="Cambria Math"/>
                    <w:bCs/>
                    <w:i/>
                  </w:rPr>
                </m:ctrlPr>
              </m:fPr>
              <m:num>
                <m:sSub>
                  <m:sSubPr>
                    <m:ctrlPr>
                      <w:rPr>
                        <w:rFonts w:ascii="Cambria Math" w:hAnsi="Cambria Math"/>
                        <w:bCs/>
                        <w:i/>
                      </w:rPr>
                    </m:ctrlPr>
                  </m:sSubPr>
                  <m:e>
                    <m:r>
                      <w:rPr>
                        <w:rFonts w:ascii="Cambria Math" w:hAnsi="Cambria Math"/>
                      </w:rPr>
                      <m:t>f</m:t>
                    </m:r>
                  </m:e>
                  <m:sub>
                    <m:r>
                      <w:rPr>
                        <w:rFonts w:ascii="Cambria Math" w:hAnsi="Cambria Math"/>
                      </w:rPr>
                      <m:t>s</m:t>
                    </m:r>
                  </m:sub>
                </m:sSub>
                <m:d>
                  <m:dPr>
                    <m:ctrlPr>
                      <w:rPr>
                        <w:rFonts w:ascii="Cambria Math" w:hAnsi="Cambria Math"/>
                        <w:bCs/>
                        <w:i/>
                      </w:rPr>
                    </m:ctrlPr>
                  </m:dPr>
                  <m:e>
                    <m:r>
                      <w:rPr>
                        <w:rFonts w:ascii="Cambria Math" w:hAnsi="Cambria Math"/>
                      </w:rPr>
                      <m:t>i</m:t>
                    </m:r>
                  </m:e>
                </m:d>
              </m:num>
              <m:den>
                <m:sSub>
                  <m:sSubPr>
                    <m:ctrlPr>
                      <w:rPr>
                        <w:rFonts w:ascii="Cambria Math" w:hAnsi="Cambria Math"/>
                        <w:bCs/>
                        <w:i/>
                      </w:rPr>
                    </m:ctrlPr>
                  </m:sSubPr>
                  <m:e>
                    <m:r>
                      <w:rPr>
                        <w:rFonts w:ascii="Cambria Math" w:hAnsi="Cambria Math"/>
                      </w:rPr>
                      <m:t>n</m:t>
                    </m:r>
                  </m:e>
                  <m:sub>
                    <m:r>
                      <w:rPr>
                        <w:rFonts w:ascii="Cambria Math" w:hAnsi="Cambria Math"/>
                      </w:rPr>
                      <m:t>s</m:t>
                    </m:r>
                  </m:sub>
                </m:sSub>
              </m:den>
            </m:f>
          </m:num>
          <m:den>
            <m:f>
              <m:fPr>
                <m:ctrlPr>
                  <w:rPr>
                    <w:rFonts w:ascii="Cambria Math" w:hAnsi="Cambria Math"/>
                    <w:bCs/>
                    <w:i/>
                  </w:rPr>
                </m:ctrlPr>
              </m:fPr>
              <m:num>
                <m:sSub>
                  <m:sSubPr>
                    <m:ctrlPr>
                      <w:rPr>
                        <w:rFonts w:ascii="Cambria Math" w:hAnsi="Cambria Math"/>
                        <w:bCs/>
                        <w:i/>
                      </w:rPr>
                    </m:ctrlPr>
                  </m:sSubPr>
                  <m:e>
                    <m:r>
                      <w:rPr>
                        <w:rFonts w:ascii="Cambria Math" w:hAnsi="Cambria Math"/>
                      </w:rPr>
                      <m:t>f</m:t>
                    </m:r>
                  </m:e>
                  <m:sub>
                    <m:r>
                      <w:rPr>
                        <w:rFonts w:ascii="Cambria Math" w:hAnsi="Cambria Math"/>
                      </w:rPr>
                      <m:t>g</m:t>
                    </m:r>
                  </m:sub>
                </m:sSub>
                <m:d>
                  <m:dPr>
                    <m:ctrlPr>
                      <w:rPr>
                        <w:rFonts w:ascii="Cambria Math" w:hAnsi="Cambria Math"/>
                        <w:bCs/>
                        <w:i/>
                      </w:rPr>
                    </m:ctrlPr>
                  </m:dPr>
                  <m:e>
                    <m:r>
                      <w:rPr>
                        <w:rFonts w:ascii="Cambria Math" w:hAnsi="Cambria Math"/>
                      </w:rPr>
                      <m:t>i</m:t>
                    </m:r>
                  </m:e>
                </m:d>
              </m:num>
              <m:den>
                <m:sSub>
                  <m:sSubPr>
                    <m:ctrlPr>
                      <w:rPr>
                        <w:rFonts w:ascii="Cambria Math" w:hAnsi="Cambria Math"/>
                        <w:bCs/>
                        <w:i/>
                      </w:rPr>
                    </m:ctrlPr>
                  </m:sSubPr>
                  <m:e>
                    <m:r>
                      <w:rPr>
                        <w:rFonts w:ascii="Cambria Math" w:hAnsi="Cambria Math"/>
                      </w:rPr>
                      <m:t>n</m:t>
                    </m:r>
                  </m:e>
                  <m:sub>
                    <m:r>
                      <w:rPr>
                        <w:rFonts w:ascii="Cambria Math" w:hAnsi="Cambria Math"/>
                      </w:rPr>
                      <m:t>g</m:t>
                    </m:r>
                  </m:sub>
                </m:sSub>
              </m:den>
            </m:f>
          </m:den>
        </m:f>
      </m:oMath>
      <w:r w:rsidRPr="00FD543C">
        <w:rPr>
          <w:rFonts w:ascii="Times New Roman" w:hAnsi="Times New Roman"/>
          <w:bCs/>
        </w:rPr>
        <w:t xml:space="preserve">                             (4)</w:t>
      </w:r>
    </w:p>
    <w:p w14:paraId="1BF69DFD" w14:textId="77777777" w:rsidR="009927C4" w:rsidRDefault="009927C4" w:rsidP="009927C4">
      <w:pPr>
        <w:spacing w:after="0" w:line="240" w:lineRule="auto"/>
        <w:jc w:val="both"/>
        <w:rPr>
          <w:rFonts w:ascii="Times New Roman" w:hAnsi="Times New Roman"/>
          <w:bCs/>
          <w:sz w:val="24"/>
          <w:szCs w:val="24"/>
        </w:rPr>
      </w:pPr>
      <w:proofErr w:type="spellStart"/>
      <w:r w:rsidRPr="00D93464">
        <w:rPr>
          <w:rFonts w:ascii="Times New Roman" w:hAnsi="Times New Roman"/>
          <w:b/>
          <w:bCs/>
          <w:sz w:val="24"/>
          <w:szCs w:val="24"/>
        </w:rPr>
        <w:lastRenderedPageBreak/>
        <w:t>Glossex</w:t>
      </w:r>
      <w:proofErr w:type="spellEnd"/>
      <w:r w:rsidRPr="00D93464">
        <w:rPr>
          <w:rFonts w:ascii="Times New Roman" w:hAnsi="Times New Roman"/>
          <w:b/>
          <w:bCs/>
          <w:sz w:val="24"/>
          <w:szCs w:val="24"/>
        </w:rPr>
        <w:t xml:space="preserve"> </w:t>
      </w:r>
      <w:r w:rsidRPr="00FD543C">
        <w:rPr>
          <w:rFonts w:ascii="Times New Roman" w:hAnsi="Times New Roman"/>
          <w:bCs/>
          <w:sz w:val="24"/>
          <w:szCs w:val="24"/>
        </w:rPr>
        <w:t>is a weight that is based on two heuristics. T</w:t>
      </w:r>
      <w:r w:rsidRPr="00FD543C">
        <w:rPr>
          <w:rFonts w:ascii="Sylfaen" w:hAnsi="Sylfaen"/>
          <w:bCs/>
          <w:sz w:val="24"/>
          <w:szCs w:val="24"/>
        </w:rPr>
        <w:t xml:space="preserve">he </w:t>
      </w:r>
      <w:r w:rsidRPr="00FD543C">
        <w:rPr>
          <w:rFonts w:ascii="Times New Roman" w:hAnsi="Times New Roman"/>
          <w:bCs/>
          <w:sz w:val="24"/>
          <w:szCs w:val="24"/>
        </w:rPr>
        <w:t xml:space="preserve">first measures or calculates the domain specificity (TD - same as weirdness), while </w:t>
      </w:r>
      <w:r w:rsidRPr="00FD543C">
        <w:rPr>
          <w:rFonts w:ascii="Sylfaen" w:hAnsi="Sylfaen"/>
          <w:bCs/>
          <w:sz w:val="24"/>
          <w:szCs w:val="24"/>
        </w:rPr>
        <w:t xml:space="preserve">the </w:t>
      </w:r>
      <w:r w:rsidRPr="00FD543C">
        <w:rPr>
          <w:rFonts w:ascii="Times New Roman" w:hAnsi="Times New Roman"/>
          <w:bCs/>
          <w:sz w:val="24"/>
          <w:szCs w:val="24"/>
        </w:rPr>
        <w:t xml:space="preserve">second is the idea of term cohesion where </w:t>
      </w:r>
      <m:oMath>
        <m:d>
          <m:dPr>
            <m:begChr m:val="|"/>
            <m:endChr m:val="|"/>
            <m:ctrlPr>
              <w:rPr>
                <w:rFonts w:ascii="Cambria Math" w:hAnsi="Cambria Math"/>
                <w:bCs/>
                <w:i/>
                <w:sz w:val="24"/>
                <w:szCs w:val="24"/>
              </w:rPr>
            </m:ctrlPr>
          </m:dPr>
          <m:e>
            <m:r>
              <w:rPr>
                <w:rFonts w:ascii="Cambria Math" w:hAnsi="Cambria Math"/>
                <w:sz w:val="24"/>
                <w:szCs w:val="24"/>
              </w:rPr>
              <m:t>t</m:t>
            </m:r>
          </m:e>
        </m:d>
      </m:oMath>
      <w:r w:rsidRPr="00FD543C">
        <w:rPr>
          <w:rFonts w:ascii="Cambria Math" w:hAnsi="Cambria Math"/>
          <w:bCs/>
          <w:i/>
          <w:sz w:val="24"/>
          <w:szCs w:val="24"/>
        </w:rPr>
        <w:t xml:space="preserve"> = n</w:t>
      </w:r>
      <w:r w:rsidRPr="00FD543C">
        <w:rPr>
          <w:rFonts w:ascii="Times New Roman" w:hAnsi="Times New Roman"/>
          <w:bCs/>
          <w:sz w:val="24"/>
          <w:szCs w:val="24"/>
        </w:rPr>
        <w:t xml:space="preserve"> is </w:t>
      </w:r>
      <w:proofErr w:type="gramStart"/>
      <w:r w:rsidRPr="00FD543C">
        <w:rPr>
          <w:rFonts w:ascii="Times New Roman" w:hAnsi="Times New Roman"/>
          <w:bCs/>
          <w:sz w:val="24"/>
          <w:szCs w:val="24"/>
        </w:rPr>
        <w:t>a number of</w:t>
      </w:r>
      <w:proofErr w:type="gramEnd"/>
      <w:r w:rsidRPr="00FD543C">
        <w:rPr>
          <w:rFonts w:ascii="Times New Roman" w:hAnsi="Times New Roman"/>
          <w:bCs/>
          <w:sz w:val="24"/>
          <w:szCs w:val="24"/>
        </w:rPr>
        <w:t xml:space="preserve"> words forming term </w:t>
      </w:r>
      <w:r w:rsidRPr="00FD543C">
        <w:rPr>
          <w:rFonts w:ascii="Cambria Math" w:hAnsi="Cambria Math"/>
          <w:bCs/>
          <w:i/>
          <w:sz w:val="24"/>
          <w:szCs w:val="24"/>
        </w:rPr>
        <w:t>t.</w:t>
      </w:r>
      <w:r w:rsidRPr="00FD543C">
        <w:rPr>
          <w:rFonts w:ascii="Times New Roman" w:hAnsi="Times New Roman"/>
          <w:bCs/>
          <w:sz w:val="24"/>
          <w:szCs w:val="24"/>
        </w:rPr>
        <w:t xml:space="preserve"> This equation</w:t>
      </w:r>
      <w:r>
        <w:rPr>
          <w:rFonts w:ascii="Times New Roman" w:hAnsi="Times New Roman"/>
          <w:bCs/>
          <w:sz w:val="24"/>
          <w:szCs w:val="24"/>
        </w:rPr>
        <w:t xml:space="preserve">, Eq. 5.2, </w:t>
      </w:r>
      <w:r w:rsidRPr="00FD543C">
        <w:rPr>
          <w:rFonts w:ascii="Times New Roman" w:hAnsi="Times New Roman"/>
          <w:bCs/>
          <w:sz w:val="24"/>
          <w:szCs w:val="24"/>
        </w:rPr>
        <w:t>is as follows</w:t>
      </w:r>
      <w:r>
        <w:rPr>
          <w:rFonts w:ascii="Times New Roman" w:hAnsi="Times New Roman"/>
          <w:bCs/>
          <w:sz w:val="24"/>
          <w:szCs w:val="24"/>
        </w:rPr>
        <w:t>:</w:t>
      </w:r>
    </w:p>
    <w:p w14:paraId="5F17A975" w14:textId="77777777" w:rsidR="009927C4" w:rsidRPr="00FD543C" w:rsidRDefault="009927C4" w:rsidP="009927C4">
      <w:pPr>
        <w:spacing w:after="0" w:line="240" w:lineRule="auto"/>
        <w:jc w:val="both"/>
        <w:rPr>
          <w:rFonts w:ascii="Times New Roman" w:hAnsi="Times New Roman"/>
          <w:bCs/>
          <w:sz w:val="24"/>
          <w:szCs w:val="24"/>
        </w:rPr>
      </w:pPr>
    </w:p>
    <w:p w14:paraId="29CCD056" w14:textId="77777777" w:rsidR="009927C4" w:rsidRDefault="001D04C4" w:rsidP="009927C4">
      <w:pPr>
        <w:spacing w:after="0" w:line="240" w:lineRule="auto"/>
        <w:ind w:firstLine="284"/>
        <w:jc w:val="center"/>
        <w:rPr>
          <w:rFonts w:ascii="Times New Roman" w:hAnsi="Times New Roman"/>
          <w:bCs/>
        </w:rPr>
      </w:pPr>
      <m:oMath>
        <m:sSub>
          <m:sSubPr>
            <m:ctrlPr>
              <w:rPr>
                <w:rFonts w:ascii="Cambria Math" w:hAnsi="Cambria Math"/>
                <w:bCs/>
                <w:i/>
              </w:rPr>
            </m:ctrlPr>
          </m:sSubPr>
          <m:e>
            <m:r>
              <w:rPr>
                <w:rFonts w:ascii="Cambria Math" w:hAnsi="Cambria Math"/>
              </w:rPr>
              <m:t>TC</m:t>
            </m:r>
          </m:e>
          <m:sub>
            <m:sSub>
              <m:sSubPr>
                <m:ctrlPr>
                  <w:rPr>
                    <w:rFonts w:ascii="Cambria Math" w:hAnsi="Cambria Math"/>
                    <w:bCs/>
                    <w:i/>
                  </w:rPr>
                </m:ctrlPr>
              </m:sSubPr>
              <m:e>
                <m:r>
                  <w:rPr>
                    <w:rFonts w:ascii="Cambria Math" w:hAnsi="Cambria Math"/>
                  </w:rPr>
                  <m:t>D</m:t>
                </m:r>
              </m:e>
              <m:sub>
                <m:r>
                  <w:rPr>
                    <w:rFonts w:ascii="Cambria Math" w:hAnsi="Cambria Math"/>
                  </w:rPr>
                  <m:t>i</m:t>
                </m:r>
              </m:sub>
            </m:sSub>
          </m:sub>
        </m:sSub>
        <m:d>
          <m:dPr>
            <m:ctrlPr>
              <w:rPr>
                <w:rFonts w:ascii="Cambria Math" w:hAnsi="Cambria Math"/>
                <w:bCs/>
                <w:i/>
              </w:rPr>
            </m:ctrlPr>
          </m:dPr>
          <m:e>
            <m:r>
              <w:rPr>
                <w:rFonts w:ascii="Cambria Math" w:hAnsi="Cambria Math"/>
              </w:rPr>
              <m:t>t</m:t>
            </m:r>
          </m:e>
        </m:d>
        <m:r>
          <w:rPr>
            <w:rFonts w:ascii="Cambria Math" w:hAnsi="Cambria Math"/>
          </w:rPr>
          <m:t>=</m:t>
        </m:r>
        <m:f>
          <m:fPr>
            <m:ctrlPr>
              <w:rPr>
                <w:rFonts w:ascii="Cambria Math" w:hAnsi="Cambria Math"/>
                <w:bCs/>
                <w:i/>
              </w:rPr>
            </m:ctrlPr>
          </m:fPr>
          <m:num>
            <m:r>
              <w:rPr>
                <w:rFonts w:ascii="Cambria Math" w:hAnsi="Cambria Math"/>
              </w:rPr>
              <m:t>n.</m:t>
            </m:r>
            <m:sSub>
              <m:sSubPr>
                <m:ctrlPr>
                  <w:rPr>
                    <w:rFonts w:ascii="Cambria Math" w:hAnsi="Cambria Math"/>
                    <w:bCs/>
                    <w:i/>
                  </w:rPr>
                </m:ctrlPr>
              </m:sSubPr>
              <m:e>
                <m:r>
                  <w:rPr>
                    <w:rFonts w:ascii="Cambria Math" w:hAnsi="Cambria Math"/>
                  </w:rPr>
                  <m:t>tf</m:t>
                </m:r>
              </m:e>
              <m:sub>
                <m:r>
                  <w:rPr>
                    <w:rFonts w:ascii="Cambria Math" w:hAnsi="Cambria Math"/>
                  </w:rPr>
                  <m:t>t</m:t>
                </m:r>
                <m:sSub>
                  <m:sSubPr>
                    <m:ctrlPr>
                      <w:rPr>
                        <w:rFonts w:ascii="Cambria Math" w:hAnsi="Cambria Math"/>
                        <w:bCs/>
                        <w:i/>
                      </w:rPr>
                    </m:ctrlPr>
                  </m:sSubPr>
                  <m:e>
                    <m:r>
                      <w:rPr>
                        <w:rFonts w:ascii="Cambria Math" w:hAnsi="Cambria Math"/>
                      </w:rPr>
                      <m:t>D</m:t>
                    </m:r>
                  </m:e>
                  <m:sub>
                    <m:r>
                      <w:rPr>
                        <w:rFonts w:ascii="Cambria Math" w:hAnsi="Cambria Math"/>
                      </w:rPr>
                      <m:t>i</m:t>
                    </m:r>
                  </m:sub>
                </m:sSub>
              </m:sub>
            </m:sSub>
            <m:r>
              <w:rPr>
                <w:rFonts w:ascii="Cambria Math" w:hAnsi="Cambria Math"/>
              </w:rPr>
              <m:t xml:space="preserve">∙log </m:t>
            </m:r>
            <m:sSub>
              <m:sSubPr>
                <m:ctrlPr>
                  <w:rPr>
                    <w:rFonts w:ascii="Cambria Math" w:hAnsi="Cambria Math"/>
                    <w:bCs/>
                    <w:i/>
                  </w:rPr>
                </m:ctrlPr>
              </m:sSubPr>
              <m:e>
                <m:r>
                  <w:rPr>
                    <w:rFonts w:ascii="Cambria Math" w:hAnsi="Cambria Math"/>
                  </w:rPr>
                  <m:t>tf</m:t>
                </m:r>
              </m:e>
              <m:sub>
                <m:r>
                  <w:rPr>
                    <w:rFonts w:ascii="Cambria Math" w:hAnsi="Cambria Math"/>
                  </w:rPr>
                  <m:t>t</m:t>
                </m:r>
                <m:sSub>
                  <m:sSubPr>
                    <m:ctrlPr>
                      <w:rPr>
                        <w:rFonts w:ascii="Cambria Math" w:hAnsi="Cambria Math"/>
                        <w:bCs/>
                        <w:i/>
                      </w:rPr>
                    </m:ctrlPr>
                  </m:sSubPr>
                  <m:e>
                    <m:r>
                      <w:rPr>
                        <w:rFonts w:ascii="Cambria Math" w:hAnsi="Cambria Math"/>
                      </w:rPr>
                      <m:t>D</m:t>
                    </m:r>
                  </m:e>
                  <m:sub>
                    <m:r>
                      <w:rPr>
                        <w:rFonts w:ascii="Cambria Math" w:hAnsi="Cambria Math"/>
                      </w:rPr>
                      <m:t>i</m:t>
                    </m:r>
                  </m:sub>
                </m:sSub>
              </m:sub>
            </m:sSub>
          </m:num>
          <m:den>
            <m:nary>
              <m:naryPr>
                <m:chr m:val="∑"/>
                <m:limLoc m:val="subSup"/>
                <m:ctrlPr>
                  <w:rPr>
                    <w:rFonts w:ascii="Cambria Math" w:hAnsi="Cambria Math"/>
                    <w:bCs/>
                    <w:i/>
                  </w:rPr>
                </m:ctrlPr>
              </m:naryPr>
              <m:sub>
                <m:r>
                  <w:rPr>
                    <w:rFonts w:ascii="Cambria Math" w:hAnsi="Cambria Math"/>
                  </w:rPr>
                  <m:t>j=0</m:t>
                </m:r>
              </m:sub>
              <m:sup>
                <m:r>
                  <w:rPr>
                    <w:rFonts w:ascii="Cambria Math" w:hAnsi="Cambria Math"/>
                  </w:rPr>
                  <m:t>n</m:t>
                </m:r>
              </m:sup>
              <m:e>
                <m:sSub>
                  <m:sSubPr>
                    <m:ctrlPr>
                      <w:rPr>
                        <w:rFonts w:ascii="Cambria Math" w:hAnsi="Cambria Math"/>
                        <w:bCs/>
                        <w:i/>
                      </w:rPr>
                    </m:ctrlPr>
                  </m:sSubPr>
                  <m:e>
                    <m:r>
                      <w:rPr>
                        <w:rFonts w:ascii="Cambria Math" w:hAnsi="Cambria Math"/>
                      </w:rPr>
                      <m:t>tf</m:t>
                    </m:r>
                  </m:e>
                  <m:sub>
                    <m:sSub>
                      <m:sSubPr>
                        <m:ctrlPr>
                          <w:rPr>
                            <w:rFonts w:ascii="Cambria Math" w:hAnsi="Cambria Math"/>
                            <w:bCs/>
                            <w:i/>
                          </w:rPr>
                        </m:ctrlPr>
                      </m:sSubPr>
                      <m:e>
                        <m:r>
                          <w:rPr>
                            <w:rFonts w:ascii="Cambria Math" w:hAnsi="Cambria Math"/>
                          </w:rPr>
                          <m:t>w</m:t>
                        </m:r>
                      </m:e>
                      <m:sub>
                        <m:r>
                          <w:rPr>
                            <w:rFonts w:ascii="Cambria Math" w:hAnsi="Cambria Math"/>
                          </w:rPr>
                          <m:t>j</m:t>
                        </m:r>
                      </m:sub>
                    </m:sSub>
                    <m:sSub>
                      <m:sSubPr>
                        <m:ctrlPr>
                          <w:rPr>
                            <w:rFonts w:ascii="Cambria Math" w:hAnsi="Cambria Math"/>
                            <w:bCs/>
                            <w:i/>
                          </w:rPr>
                        </m:ctrlPr>
                      </m:sSubPr>
                      <m:e>
                        <m:r>
                          <w:rPr>
                            <w:rFonts w:ascii="Cambria Math" w:hAnsi="Cambria Math"/>
                          </w:rPr>
                          <m:t>D</m:t>
                        </m:r>
                      </m:e>
                      <m:sub>
                        <m:r>
                          <w:rPr>
                            <w:rFonts w:ascii="Cambria Math" w:hAnsi="Cambria Math"/>
                          </w:rPr>
                          <m:t>i</m:t>
                        </m:r>
                      </m:sub>
                    </m:sSub>
                  </m:sub>
                </m:sSub>
              </m:e>
            </m:nary>
          </m:den>
        </m:f>
      </m:oMath>
      <w:r w:rsidR="009927C4" w:rsidRPr="00D93464">
        <w:rPr>
          <w:rFonts w:ascii="Times New Roman" w:hAnsi="Times New Roman"/>
          <w:bCs/>
        </w:rPr>
        <w:t xml:space="preserve">                      (5.1)</w:t>
      </w:r>
    </w:p>
    <w:p w14:paraId="31613D1F" w14:textId="77777777" w:rsidR="009927C4" w:rsidRPr="00D93464" w:rsidRDefault="009927C4" w:rsidP="009927C4">
      <w:pPr>
        <w:spacing w:after="0" w:line="240" w:lineRule="auto"/>
        <w:ind w:firstLine="284"/>
        <w:jc w:val="center"/>
        <w:rPr>
          <w:rFonts w:ascii="Times New Roman" w:hAnsi="Times New Roman"/>
          <w:bCs/>
          <w:sz w:val="24"/>
          <w:szCs w:val="24"/>
        </w:rPr>
      </w:pPr>
    </w:p>
    <w:p w14:paraId="7A72ABD8" w14:textId="77777777" w:rsidR="009927C4" w:rsidRDefault="009927C4" w:rsidP="009927C4">
      <w:pPr>
        <w:spacing w:after="0" w:line="240" w:lineRule="auto"/>
        <w:ind w:firstLine="284"/>
        <w:jc w:val="center"/>
        <w:rPr>
          <w:rFonts w:ascii="Times New Roman" w:hAnsi="Times New Roman"/>
        </w:rPr>
      </w:pPr>
      <m:oMath>
        <m:r>
          <w:rPr>
            <w:rFonts w:ascii="Cambria Math" w:hAnsi="Cambria Math"/>
          </w:rPr>
          <m:t>Glossext=α∙TD</m:t>
        </m:r>
        <m:d>
          <m:dPr>
            <m:ctrlPr>
              <w:rPr>
                <w:rFonts w:ascii="Cambria Math" w:hAnsi="Cambria Math"/>
                <w:bCs/>
                <w:i/>
              </w:rPr>
            </m:ctrlPr>
          </m:dPr>
          <m:e>
            <m:r>
              <w:rPr>
                <w:rFonts w:ascii="Cambria Math" w:hAnsi="Cambria Math"/>
              </w:rPr>
              <m:t>t</m:t>
            </m:r>
          </m:e>
        </m:d>
        <m:r>
          <w:rPr>
            <w:rFonts w:ascii="Cambria Math" w:hAnsi="Cambria Math"/>
          </w:rPr>
          <m:t>+β∙TC</m:t>
        </m:r>
        <m:d>
          <m:dPr>
            <m:ctrlPr>
              <w:rPr>
                <w:rFonts w:ascii="Cambria Math" w:hAnsi="Cambria Math"/>
                <w:bCs/>
                <w:i/>
              </w:rPr>
            </m:ctrlPr>
          </m:dPr>
          <m:e>
            <m:r>
              <w:rPr>
                <w:rFonts w:ascii="Cambria Math" w:hAnsi="Cambria Math"/>
              </w:rPr>
              <m:t>t</m:t>
            </m:r>
          </m:e>
        </m:d>
        <m:r>
          <w:rPr>
            <w:rFonts w:ascii="Cambria Math" w:hAnsi="Cambria Math"/>
          </w:rPr>
          <m:t xml:space="preserve">;  </m:t>
        </m:r>
      </m:oMath>
      <w:r w:rsidRPr="00D93464">
        <w:rPr>
          <w:rFonts w:ascii="Times New Roman" w:hAnsi="Times New Roman"/>
        </w:rPr>
        <w:t>(5.2)</w:t>
      </w:r>
    </w:p>
    <w:p w14:paraId="1C3778A7" w14:textId="77777777" w:rsidR="009927C4" w:rsidRPr="00D93464" w:rsidRDefault="009927C4" w:rsidP="009927C4">
      <w:pPr>
        <w:spacing w:after="0" w:line="240" w:lineRule="auto"/>
        <w:ind w:firstLine="284"/>
        <w:jc w:val="center"/>
        <w:rPr>
          <w:rFonts w:ascii="Times New Roman" w:hAnsi="Times New Roman"/>
          <w:bCs/>
        </w:rPr>
      </w:pPr>
    </w:p>
    <w:p w14:paraId="171C69D3" w14:textId="77777777" w:rsidR="009927C4" w:rsidRDefault="009927C4" w:rsidP="009927C4">
      <w:pPr>
        <w:spacing w:after="0" w:line="240" w:lineRule="auto"/>
        <w:jc w:val="both"/>
        <w:rPr>
          <w:rFonts w:ascii="Times New Roman" w:hAnsi="Times New Roman"/>
          <w:bCs/>
          <w:sz w:val="24"/>
          <w:szCs w:val="24"/>
        </w:rPr>
      </w:pPr>
      <w:proofErr w:type="gramStart"/>
      <w:r w:rsidRPr="00CA32AB">
        <w:rPr>
          <w:rFonts w:ascii="Times New Roman" w:hAnsi="Times New Roman"/>
          <w:bCs/>
          <w:sz w:val="24"/>
          <w:szCs w:val="24"/>
        </w:rPr>
        <w:t>In order to</w:t>
      </w:r>
      <w:proofErr w:type="gramEnd"/>
      <w:r w:rsidRPr="00CA32AB">
        <w:rPr>
          <w:rFonts w:ascii="Times New Roman" w:hAnsi="Times New Roman"/>
          <w:bCs/>
          <w:sz w:val="24"/>
          <w:szCs w:val="24"/>
        </w:rPr>
        <w:t xml:space="preserve"> investigate whether the pure statistical techniques that are based on N</w:t>
      </w:r>
      <w:r>
        <w:rPr>
          <w:rFonts w:ascii="Times New Roman" w:hAnsi="Times New Roman"/>
          <w:bCs/>
          <w:sz w:val="24"/>
          <w:szCs w:val="24"/>
        </w:rPr>
        <w:t>-</w:t>
      </w:r>
      <w:r w:rsidRPr="00CA32AB">
        <w:rPr>
          <w:rFonts w:ascii="Times New Roman" w:hAnsi="Times New Roman"/>
          <w:bCs/>
          <w:sz w:val="24"/>
          <w:szCs w:val="24"/>
        </w:rPr>
        <w:t xml:space="preserve">gram do influence the performance results, the additional ranked-cutoff procedure at position recall 10% to 100% is employed. </w:t>
      </w:r>
      <w:r>
        <w:rPr>
          <w:rFonts w:ascii="Times New Roman" w:hAnsi="Times New Roman"/>
          <w:bCs/>
          <w:sz w:val="24"/>
          <w:szCs w:val="24"/>
        </w:rPr>
        <w:t>T</w:t>
      </w:r>
      <w:r w:rsidRPr="00CA32AB">
        <w:rPr>
          <w:rFonts w:ascii="Times New Roman" w:hAnsi="Times New Roman"/>
          <w:bCs/>
          <w:sz w:val="24"/>
          <w:szCs w:val="24"/>
        </w:rPr>
        <w:t>he recall-precision graphs</w:t>
      </w:r>
      <w:r>
        <w:rPr>
          <w:rFonts w:ascii="Times New Roman" w:hAnsi="Times New Roman"/>
          <w:bCs/>
          <w:sz w:val="24"/>
          <w:szCs w:val="24"/>
        </w:rPr>
        <w:t xml:space="preserve"> pertaining to these average recall and precision values for the seven different techniques are shown in Figure 3.</w:t>
      </w:r>
    </w:p>
    <w:p w14:paraId="38147E3F" w14:textId="77777777" w:rsidR="009927C4" w:rsidRDefault="009927C4" w:rsidP="009927C4">
      <w:pPr>
        <w:spacing w:after="0" w:line="240" w:lineRule="auto"/>
        <w:jc w:val="both"/>
        <w:rPr>
          <w:rFonts w:ascii="Times New Roman" w:hAnsi="Times New Roman"/>
          <w:bCs/>
          <w:sz w:val="24"/>
          <w:szCs w:val="24"/>
        </w:rPr>
      </w:pPr>
    </w:p>
    <w:p w14:paraId="053C1261" w14:textId="77777777" w:rsidR="009927C4" w:rsidRDefault="009927C4" w:rsidP="009927C4">
      <w:pPr>
        <w:spacing w:after="0" w:line="240" w:lineRule="auto"/>
        <w:jc w:val="both"/>
        <w:rPr>
          <w:rFonts w:ascii="Times New Roman" w:hAnsi="Times New Roman"/>
          <w:bCs/>
          <w:sz w:val="24"/>
          <w:szCs w:val="24"/>
        </w:rPr>
      </w:pPr>
      <w:r>
        <w:rPr>
          <w:rFonts w:ascii="Times New Roman" w:hAnsi="Times New Roman"/>
          <w:bCs/>
          <w:sz w:val="24"/>
          <w:szCs w:val="24"/>
        </w:rPr>
        <w:t>From Figure 3</w:t>
      </w:r>
      <w:r w:rsidRPr="008203DE">
        <w:rPr>
          <w:rFonts w:ascii="Times New Roman" w:hAnsi="Times New Roman"/>
          <w:bCs/>
          <w:sz w:val="24"/>
          <w:szCs w:val="24"/>
        </w:rPr>
        <w:t>,</w:t>
      </w:r>
      <w:r>
        <w:rPr>
          <w:rFonts w:ascii="Times New Roman" w:hAnsi="Times New Roman"/>
          <w:bCs/>
          <w:sz w:val="24"/>
          <w:szCs w:val="24"/>
        </w:rPr>
        <w:t xml:space="preserve"> one</w:t>
      </w:r>
      <w:r w:rsidRPr="008203DE">
        <w:rPr>
          <w:rFonts w:ascii="Times New Roman" w:hAnsi="Times New Roman"/>
          <w:bCs/>
          <w:sz w:val="24"/>
          <w:szCs w:val="24"/>
        </w:rPr>
        <w:t xml:space="preserve"> can observe that </w:t>
      </w:r>
      <w:proofErr w:type="spellStart"/>
      <w:r w:rsidRPr="008203DE">
        <w:rPr>
          <w:rFonts w:ascii="Times New Roman" w:hAnsi="Times New Roman"/>
          <w:bCs/>
          <w:sz w:val="24"/>
          <w:szCs w:val="24"/>
        </w:rPr>
        <w:t>Glossex</w:t>
      </w:r>
      <w:proofErr w:type="spellEnd"/>
      <w:r w:rsidRPr="008203DE">
        <w:rPr>
          <w:rFonts w:ascii="Times New Roman" w:hAnsi="Times New Roman"/>
          <w:bCs/>
          <w:sz w:val="24"/>
          <w:szCs w:val="24"/>
        </w:rPr>
        <w:t xml:space="preserve"> performs the best among the </w:t>
      </w:r>
      <w:r>
        <w:rPr>
          <w:rFonts w:ascii="Times New Roman" w:hAnsi="Times New Roman"/>
          <w:bCs/>
          <w:sz w:val="24"/>
          <w:szCs w:val="24"/>
        </w:rPr>
        <w:t>seven</w:t>
      </w:r>
      <w:r w:rsidRPr="008203DE">
        <w:rPr>
          <w:rFonts w:ascii="Times New Roman" w:hAnsi="Times New Roman"/>
          <w:bCs/>
          <w:sz w:val="24"/>
          <w:szCs w:val="24"/>
        </w:rPr>
        <w:t xml:space="preserve"> techniques in identifying the relevant terms of the domain using the N</w:t>
      </w:r>
      <w:r>
        <w:rPr>
          <w:rFonts w:ascii="Times New Roman" w:hAnsi="Times New Roman"/>
          <w:bCs/>
          <w:sz w:val="24"/>
          <w:szCs w:val="24"/>
        </w:rPr>
        <w:t xml:space="preserve">-gram approach. </w:t>
      </w:r>
      <w:r w:rsidRPr="008203DE">
        <w:rPr>
          <w:rFonts w:ascii="Times New Roman" w:hAnsi="Times New Roman"/>
          <w:bCs/>
          <w:sz w:val="24"/>
          <w:szCs w:val="24"/>
        </w:rPr>
        <w:t>Fig</w:t>
      </w:r>
      <w:r>
        <w:rPr>
          <w:rFonts w:ascii="Times New Roman" w:hAnsi="Times New Roman"/>
          <w:bCs/>
          <w:sz w:val="24"/>
          <w:szCs w:val="24"/>
        </w:rPr>
        <w:t xml:space="preserve">ure </w:t>
      </w:r>
      <w:r w:rsidRPr="008203DE">
        <w:rPr>
          <w:rFonts w:ascii="Times New Roman" w:hAnsi="Times New Roman"/>
          <w:bCs/>
          <w:sz w:val="24"/>
          <w:szCs w:val="24"/>
        </w:rPr>
        <w:t>3</w:t>
      </w:r>
      <w:r>
        <w:rPr>
          <w:rFonts w:ascii="Times New Roman" w:hAnsi="Times New Roman"/>
          <w:bCs/>
          <w:sz w:val="24"/>
          <w:szCs w:val="24"/>
        </w:rPr>
        <w:t xml:space="preserve"> </w:t>
      </w:r>
      <w:r w:rsidRPr="00A6626A">
        <w:rPr>
          <w:rFonts w:ascii="Times New Roman" w:hAnsi="Times New Roman"/>
          <w:bCs/>
          <w:sz w:val="24"/>
          <w:szCs w:val="24"/>
        </w:rPr>
        <w:t xml:space="preserve">reveals that there is a performance difference between </w:t>
      </w:r>
      <w:proofErr w:type="spellStart"/>
      <w:r w:rsidRPr="00A6626A">
        <w:rPr>
          <w:rFonts w:ascii="Times New Roman" w:hAnsi="Times New Roman"/>
          <w:bCs/>
          <w:sz w:val="24"/>
          <w:szCs w:val="24"/>
        </w:rPr>
        <w:t>Glossex</w:t>
      </w:r>
      <w:proofErr w:type="spellEnd"/>
      <w:r w:rsidRPr="00A6626A">
        <w:rPr>
          <w:rFonts w:ascii="Times New Roman" w:hAnsi="Times New Roman"/>
          <w:bCs/>
          <w:sz w:val="24"/>
          <w:szCs w:val="24"/>
        </w:rPr>
        <w:t xml:space="preserve"> and </w:t>
      </w:r>
      <w:r>
        <w:rPr>
          <w:rFonts w:ascii="Times New Roman" w:hAnsi="Times New Roman"/>
          <w:bCs/>
          <w:sz w:val="24"/>
          <w:szCs w:val="24"/>
        </w:rPr>
        <w:t xml:space="preserve">TF. </w:t>
      </w:r>
      <w:r w:rsidRPr="00A6626A">
        <w:rPr>
          <w:rFonts w:ascii="Times New Roman" w:hAnsi="Times New Roman"/>
          <w:bCs/>
          <w:sz w:val="24"/>
          <w:szCs w:val="24"/>
        </w:rPr>
        <w:t xml:space="preserve">The performance of </w:t>
      </w:r>
      <w:r>
        <w:rPr>
          <w:rFonts w:ascii="Times New Roman" w:hAnsi="Times New Roman"/>
          <w:bCs/>
          <w:sz w:val="24"/>
          <w:szCs w:val="24"/>
        </w:rPr>
        <w:t>TF-IDF is nearly the same as TF</w:t>
      </w:r>
      <w:r w:rsidRPr="00A6626A">
        <w:rPr>
          <w:rFonts w:ascii="Times New Roman" w:hAnsi="Times New Roman"/>
          <w:bCs/>
          <w:sz w:val="24"/>
          <w:szCs w:val="24"/>
        </w:rPr>
        <w:t>. C</w:t>
      </w:r>
      <w:r>
        <w:rPr>
          <w:rFonts w:ascii="Times New Roman" w:hAnsi="Times New Roman"/>
          <w:bCs/>
          <w:sz w:val="24"/>
          <w:szCs w:val="24"/>
        </w:rPr>
        <w:t>-</w:t>
      </w:r>
      <w:r w:rsidRPr="00A6626A">
        <w:rPr>
          <w:rFonts w:ascii="Times New Roman" w:hAnsi="Times New Roman"/>
          <w:bCs/>
          <w:sz w:val="24"/>
          <w:szCs w:val="24"/>
        </w:rPr>
        <w:t xml:space="preserve">Value </w:t>
      </w:r>
      <w:r>
        <w:rPr>
          <w:rFonts w:ascii="Times New Roman" w:hAnsi="Times New Roman"/>
          <w:bCs/>
          <w:sz w:val="24"/>
          <w:szCs w:val="24"/>
        </w:rPr>
        <w:t>p</w:t>
      </w:r>
      <w:r w:rsidRPr="00A6626A">
        <w:rPr>
          <w:rFonts w:ascii="Times New Roman" w:hAnsi="Times New Roman"/>
          <w:bCs/>
          <w:sz w:val="24"/>
          <w:szCs w:val="24"/>
        </w:rPr>
        <w:t>erform</w:t>
      </w:r>
      <w:r>
        <w:rPr>
          <w:rFonts w:ascii="Times New Roman" w:hAnsi="Times New Roman"/>
          <w:bCs/>
          <w:sz w:val="24"/>
          <w:szCs w:val="24"/>
        </w:rPr>
        <w:t xml:space="preserve">s the worst by </w:t>
      </w:r>
      <w:r w:rsidRPr="00A6626A">
        <w:rPr>
          <w:rFonts w:ascii="Times New Roman" w:hAnsi="Times New Roman"/>
          <w:bCs/>
          <w:sz w:val="24"/>
          <w:szCs w:val="24"/>
        </w:rPr>
        <w:t>achieving an ave</w:t>
      </w:r>
      <w:r>
        <w:rPr>
          <w:rFonts w:ascii="Times New Roman" w:hAnsi="Times New Roman"/>
          <w:bCs/>
          <w:sz w:val="24"/>
          <w:szCs w:val="24"/>
        </w:rPr>
        <w:t xml:space="preserve">rage precision of only </w:t>
      </w:r>
      <w:r w:rsidRPr="00A6626A">
        <w:rPr>
          <w:rFonts w:ascii="Times New Roman" w:hAnsi="Times New Roman"/>
          <w:bCs/>
          <w:sz w:val="24"/>
          <w:szCs w:val="24"/>
        </w:rPr>
        <w:t xml:space="preserve">12.3% respectively. </w:t>
      </w:r>
    </w:p>
    <w:p w14:paraId="6C99BE65" w14:textId="77777777" w:rsidR="009927C4" w:rsidRDefault="009927C4" w:rsidP="009927C4">
      <w:pPr>
        <w:spacing w:after="0" w:line="240" w:lineRule="auto"/>
        <w:jc w:val="both"/>
        <w:rPr>
          <w:rFonts w:ascii="Times New Roman" w:hAnsi="Times New Roman"/>
          <w:bCs/>
          <w:sz w:val="24"/>
          <w:szCs w:val="24"/>
        </w:rPr>
      </w:pPr>
    </w:p>
    <w:p w14:paraId="612A1A81" w14:textId="77777777" w:rsidR="009927C4" w:rsidRDefault="009927C4" w:rsidP="009927C4">
      <w:pPr>
        <w:spacing w:after="0" w:line="240" w:lineRule="auto"/>
        <w:jc w:val="both"/>
        <w:rPr>
          <w:rFonts w:ascii="Times New Roman" w:hAnsi="Times New Roman"/>
          <w:bCs/>
          <w:sz w:val="24"/>
          <w:szCs w:val="24"/>
        </w:rPr>
      </w:pPr>
      <w:r w:rsidRPr="00A6626A">
        <w:rPr>
          <w:rFonts w:ascii="Times New Roman" w:hAnsi="Times New Roman"/>
          <w:bCs/>
          <w:sz w:val="24"/>
          <w:szCs w:val="24"/>
        </w:rPr>
        <w:t xml:space="preserve">The results in the </w:t>
      </w:r>
      <w:r>
        <w:rPr>
          <w:rFonts w:ascii="Times New Roman" w:hAnsi="Times New Roman"/>
          <w:bCs/>
          <w:sz w:val="24"/>
          <w:szCs w:val="24"/>
        </w:rPr>
        <w:t xml:space="preserve">Figure 3, </w:t>
      </w:r>
      <w:r w:rsidRPr="00A6626A">
        <w:rPr>
          <w:rFonts w:ascii="Times New Roman" w:hAnsi="Times New Roman"/>
          <w:bCs/>
          <w:sz w:val="24"/>
          <w:szCs w:val="24"/>
        </w:rPr>
        <w:t>indicate</w:t>
      </w:r>
      <w:r>
        <w:rPr>
          <w:rFonts w:ascii="Times New Roman" w:hAnsi="Times New Roman"/>
          <w:bCs/>
          <w:sz w:val="24"/>
          <w:szCs w:val="24"/>
        </w:rPr>
        <w:t>s</w:t>
      </w:r>
      <w:r w:rsidRPr="00A6626A">
        <w:rPr>
          <w:rFonts w:ascii="Times New Roman" w:hAnsi="Times New Roman"/>
          <w:bCs/>
          <w:sz w:val="24"/>
          <w:szCs w:val="24"/>
        </w:rPr>
        <w:t xml:space="preserve"> the following:</w:t>
      </w:r>
      <w:r>
        <w:rPr>
          <w:rFonts w:ascii="Times New Roman" w:hAnsi="Times New Roman"/>
          <w:bCs/>
          <w:sz w:val="24"/>
          <w:szCs w:val="24"/>
        </w:rPr>
        <w:t xml:space="preserve"> (</w:t>
      </w:r>
      <w:proofErr w:type="spellStart"/>
      <w:r>
        <w:rPr>
          <w:rFonts w:ascii="Times New Roman" w:hAnsi="Times New Roman"/>
          <w:bCs/>
          <w:sz w:val="24"/>
          <w:szCs w:val="24"/>
        </w:rPr>
        <w:t>i</w:t>
      </w:r>
      <w:proofErr w:type="spellEnd"/>
      <w:r>
        <w:rPr>
          <w:rFonts w:ascii="Times New Roman" w:hAnsi="Times New Roman"/>
          <w:bCs/>
          <w:sz w:val="24"/>
          <w:szCs w:val="24"/>
        </w:rPr>
        <w:t>) B</w:t>
      </w:r>
      <w:r w:rsidRPr="00A6626A">
        <w:rPr>
          <w:rFonts w:ascii="Times New Roman" w:hAnsi="Times New Roman"/>
          <w:bCs/>
          <w:sz w:val="24"/>
          <w:szCs w:val="24"/>
        </w:rPr>
        <w:t xml:space="preserve">oth </w:t>
      </w:r>
      <w:proofErr w:type="spellStart"/>
      <w:r w:rsidRPr="00A6626A">
        <w:rPr>
          <w:rFonts w:ascii="Times New Roman" w:hAnsi="Times New Roman"/>
          <w:bCs/>
          <w:sz w:val="24"/>
          <w:szCs w:val="24"/>
        </w:rPr>
        <w:t>Glossex</w:t>
      </w:r>
      <w:proofErr w:type="spellEnd"/>
      <w:r w:rsidRPr="00A6626A">
        <w:rPr>
          <w:rFonts w:ascii="Times New Roman" w:hAnsi="Times New Roman"/>
          <w:bCs/>
          <w:sz w:val="24"/>
          <w:szCs w:val="24"/>
        </w:rPr>
        <w:t xml:space="preserve"> and</w:t>
      </w:r>
      <w:r>
        <w:rPr>
          <w:rFonts w:ascii="Times New Roman" w:hAnsi="Times New Roman"/>
          <w:bCs/>
          <w:sz w:val="24"/>
          <w:szCs w:val="24"/>
        </w:rPr>
        <w:t xml:space="preserve"> TF</w:t>
      </w:r>
      <w:r w:rsidRPr="00A6626A">
        <w:rPr>
          <w:rFonts w:ascii="Times New Roman" w:hAnsi="Times New Roman"/>
          <w:bCs/>
          <w:sz w:val="24"/>
          <w:szCs w:val="24"/>
        </w:rPr>
        <w:t xml:space="preserve"> perform and show better results than other statistical approaches. On average, they </w:t>
      </w:r>
      <w:proofErr w:type="gramStart"/>
      <w:r w:rsidRPr="00A6626A">
        <w:rPr>
          <w:rFonts w:ascii="Times New Roman" w:hAnsi="Times New Roman"/>
          <w:bCs/>
          <w:sz w:val="24"/>
          <w:szCs w:val="24"/>
        </w:rPr>
        <w:t>are able to</w:t>
      </w:r>
      <w:proofErr w:type="gramEnd"/>
      <w:r w:rsidRPr="00A6626A">
        <w:rPr>
          <w:rFonts w:ascii="Times New Roman" w:hAnsi="Times New Roman"/>
          <w:bCs/>
          <w:sz w:val="24"/>
          <w:szCs w:val="24"/>
        </w:rPr>
        <w:t xml:space="preserve"> retrieve relevant terms from the Quranic translation text corpus. While the </w:t>
      </w:r>
      <w:proofErr w:type="spellStart"/>
      <w:r>
        <w:rPr>
          <w:rFonts w:ascii="Times New Roman" w:hAnsi="Times New Roman"/>
          <w:bCs/>
          <w:sz w:val="24"/>
          <w:szCs w:val="24"/>
        </w:rPr>
        <w:t>Glossex</w:t>
      </w:r>
      <w:proofErr w:type="spellEnd"/>
      <w:r w:rsidRPr="00A6626A">
        <w:rPr>
          <w:rFonts w:ascii="Times New Roman" w:hAnsi="Times New Roman"/>
          <w:bCs/>
          <w:sz w:val="24"/>
          <w:szCs w:val="24"/>
        </w:rPr>
        <w:t xml:space="preserve"> achieves an average precision of 24.5%, the latter</w:t>
      </w:r>
      <w:r>
        <w:rPr>
          <w:rFonts w:ascii="Times New Roman" w:hAnsi="Times New Roman"/>
          <w:bCs/>
          <w:sz w:val="24"/>
          <w:szCs w:val="24"/>
        </w:rPr>
        <w:t>, TF,</w:t>
      </w:r>
      <w:r w:rsidRPr="00A6626A">
        <w:rPr>
          <w:rFonts w:ascii="Times New Roman" w:hAnsi="Times New Roman"/>
          <w:bCs/>
          <w:sz w:val="24"/>
          <w:szCs w:val="24"/>
        </w:rPr>
        <w:t xml:space="preserve"> is slightly less with an average precision value of 23.3%</w:t>
      </w:r>
      <w:r>
        <w:rPr>
          <w:rFonts w:ascii="Times New Roman" w:hAnsi="Times New Roman"/>
          <w:bCs/>
          <w:sz w:val="24"/>
          <w:szCs w:val="24"/>
        </w:rPr>
        <w:t xml:space="preserve">. (ii) </w:t>
      </w:r>
      <w:proofErr w:type="spellStart"/>
      <w:r w:rsidRPr="00A6626A">
        <w:rPr>
          <w:rFonts w:ascii="Times New Roman" w:hAnsi="Times New Roman"/>
          <w:bCs/>
          <w:sz w:val="24"/>
          <w:szCs w:val="24"/>
        </w:rPr>
        <w:t>TermEx</w:t>
      </w:r>
      <w:proofErr w:type="spellEnd"/>
      <w:r w:rsidRPr="00A6626A">
        <w:rPr>
          <w:rFonts w:ascii="Times New Roman" w:hAnsi="Times New Roman"/>
          <w:bCs/>
          <w:sz w:val="24"/>
          <w:szCs w:val="24"/>
        </w:rPr>
        <w:t xml:space="preserve"> shows the lowest performance </w:t>
      </w:r>
      <w:r>
        <w:rPr>
          <w:rFonts w:ascii="Times New Roman" w:hAnsi="Times New Roman"/>
          <w:bCs/>
          <w:sz w:val="24"/>
          <w:szCs w:val="24"/>
        </w:rPr>
        <w:t xml:space="preserve">among the </w:t>
      </w:r>
      <w:r w:rsidRPr="00A6626A">
        <w:rPr>
          <w:rFonts w:ascii="Times New Roman" w:hAnsi="Times New Roman"/>
          <w:bCs/>
          <w:sz w:val="24"/>
          <w:szCs w:val="24"/>
        </w:rPr>
        <w:t>statistical approach</w:t>
      </w:r>
      <w:r>
        <w:rPr>
          <w:rFonts w:ascii="Times New Roman" w:hAnsi="Times New Roman"/>
          <w:bCs/>
          <w:sz w:val="24"/>
          <w:szCs w:val="24"/>
        </w:rPr>
        <w:t>es</w:t>
      </w:r>
      <w:r w:rsidRPr="00A6626A">
        <w:rPr>
          <w:rFonts w:ascii="Times New Roman" w:hAnsi="Times New Roman"/>
          <w:bCs/>
          <w:sz w:val="24"/>
          <w:szCs w:val="24"/>
        </w:rPr>
        <w:t xml:space="preserve"> in extracting the relevant term</w:t>
      </w:r>
      <w:r>
        <w:rPr>
          <w:rFonts w:ascii="Times New Roman" w:hAnsi="Times New Roman"/>
          <w:bCs/>
          <w:sz w:val="24"/>
          <w:szCs w:val="24"/>
        </w:rPr>
        <w:t>s</w:t>
      </w:r>
      <w:r w:rsidRPr="00A6626A">
        <w:rPr>
          <w:rFonts w:ascii="Times New Roman" w:hAnsi="Times New Roman"/>
          <w:bCs/>
          <w:sz w:val="24"/>
          <w:szCs w:val="24"/>
        </w:rPr>
        <w:t xml:space="preserve"> with </w:t>
      </w:r>
      <w:r>
        <w:rPr>
          <w:rFonts w:ascii="Times New Roman" w:hAnsi="Times New Roman"/>
          <w:bCs/>
          <w:sz w:val="24"/>
          <w:szCs w:val="24"/>
        </w:rPr>
        <w:t xml:space="preserve">an average precision of 9.3%, and (iii) </w:t>
      </w:r>
      <w:r w:rsidRPr="00A6626A">
        <w:rPr>
          <w:rFonts w:ascii="Times New Roman" w:hAnsi="Times New Roman"/>
          <w:bCs/>
          <w:sz w:val="24"/>
          <w:szCs w:val="24"/>
        </w:rPr>
        <w:t>Using the N</w:t>
      </w:r>
      <w:r>
        <w:rPr>
          <w:rFonts w:ascii="Times New Roman" w:hAnsi="Times New Roman"/>
          <w:bCs/>
          <w:sz w:val="24"/>
          <w:szCs w:val="24"/>
        </w:rPr>
        <w:t>-</w:t>
      </w:r>
      <w:r w:rsidRPr="00A6626A">
        <w:rPr>
          <w:rFonts w:ascii="Times New Roman" w:hAnsi="Times New Roman"/>
          <w:bCs/>
          <w:sz w:val="24"/>
          <w:szCs w:val="24"/>
        </w:rPr>
        <w:t>gram techniques or statistical techniques can only cause data sparseness where they increase the recall value and decrease the precision value. Any data will be extracted and not focusing on the concept formation.</w:t>
      </w:r>
    </w:p>
    <w:p w14:paraId="2747C3C5" w14:textId="77777777" w:rsidR="009927C4" w:rsidRDefault="009927C4" w:rsidP="009927C4">
      <w:pPr>
        <w:spacing w:after="0" w:line="240" w:lineRule="auto"/>
        <w:jc w:val="both"/>
        <w:rPr>
          <w:rFonts w:ascii="Times New Roman" w:hAnsi="Times New Roman"/>
          <w:bCs/>
          <w:sz w:val="24"/>
          <w:szCs w:val="24"/>
        </w:rPr>
      </w:pPr>
    </w:p>
    <w:p w14:paraId="072E2E8B" w14:textId="77777777" w:rsidR="009927C4" w:rsidRDefault="009927C4" w:rsidP="009927C4">
      <w:pPr>
        <w:spacing w:after="0" w:line="240" w:lineRule="auto"/>
        <w:ind w:firstLine="284"/>
        <w:jc w:val="center"/>
        <w:rPr>
          <w:rFonts w:ascii="Times New Roman" w:hAnsi="Times New Roman"/>
          <w:bCs/>
          <w:sz w:val="24"/>
          <w:szCs w:val="24"/>
        </w:rPr>
      </w:pPr>
      <w:r w:rsidRPr="00596DC2">
        <w:rPr>
          <w:rFonts w:ascii="Times New Roman" w:hAnsi="Times New Roman"/>
          <w:bCs/>
          <w:noProof/>
          <w:sz w:val="24"/>
          <w:szCs w:val="24"/>
          <w:lang w:val="en-MY" w:eastAsia="en-MY"/>
        </w:rPr>
        <w:drawing>
          <wp:inline distT="0" distB="0" distL="0" distR="0" wp14:anchorId="6504346F" wp14:editId="6D5C6568">
            <wp:extent cx="4568405" cy="2130724"/>
            <wp:effectExtent l="19050" t="0" r="22645" b="2876"/>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BC3309" w14:textId="77777777" w:rsidR="009927C4" w:rsidRDefault="009927C4" w:rsidP="009927C4">
      <w:pPr>
        <w:spacing w:after="0" w:line="240" w:lineRule="auto"/>
        <w:ind w:left="360" w:firstLine="284"/>
        <w:jc w:val="center"/>
        <w:rPr>
          <w:rFonts w:ascii="Times New Roman" w:hAnsi="Times New Roman"/>
          <w:bCs/>
          <w:sz w:val="24"/>
          <w:szCs w:val="24"/>
        </w:rPr>
      </w:pPr>
    </w:p>
    <w:p w14:paraId="7BFE9E02" w14:textId="77777777" w:rsidR="009927C4" w:rsidRDefault="009927C4" w:rsidP="009927C4">
      <w:pPr>
        <w:spacing w:after="0" w:line="240" w:lineRule="auto"/>
        <w:ind w:left="360" w:firstLine="284"/>
        <w:jc w:val="center"/>
        <w:rPr>
          <w:rFonts w:ascii="Times New Roman" w:hAnsi="Times New Roman"/>
          <w:bCs/>
          <w:sz w:val="24"/>
          <w:szCs w:val="24"/>
        </w:rPr>
      </w:pPr>
      <w:r>
        <w:rPr>
          <w:rFonts w:ascii="Times New Roman" w:hAnsi="Times New Roman"/>
          <w:bCs/>
          <w:sz w:val="24"/>
          <w:szCs w:val="24"/>
        </w:rPr>
        <w:t xml:space="preserve">Fig </w:t>
      </w:r>
      <w:r w:rsidRPr="00CA32AB">
        <w:rPr>
          <w:rFonts w:ascii="Times New Roman" w:hAnsi="Times New Roman"/>
          <w:bCs/>
          <w:sz w:val="24"/>
          <w:szCs w:val="24"/>
        </w:rPr>
        <w:t>3</w:t>
      </w:r>
      <w:r>
        <w:rPr>
          <w:rFonts w:ascii="Times New Roman" w:hAnsi="Times New Roman"/>
          <w:bCs/>
          <w:sz w:val="24"/>
          <w:szCs w:val="24"/>
        </w:rPr>
        <w:t>. Average Recall-Precision g</w:t>
      </w:r>
      <w:r w:rsidRPr="00CA32AB">
        <w:rPr>
          <w:rFonts w:ascii="Times New Roman" w:hAnsi="Times New Roman"/>
          <w:bCs/>
          <w:sz w:val="24"/>
          <w:szCs w:val="24"/>
        </w:rPr>
        <w:t xml:space="preserve">raph for the </w:t>
      </w:r>
      <w:r>
        <w:rPr>
          <w:rFonts w:ascii="Times New Roman" w:hAnsi="Times New Roman"/>
          <w:bCs/>
          <w:sz w:val="24"/>
          <w:szCs w:val="24"/>
        </w:rPr>
        <w:t>seven t</w:t>
      </w:r>
      <w:r w:rsidRPr="00CA32AB">
        <w:rPr>
          <w:rFonts w:ascii="Times New Roman" w:hAnsi="Times New Roman"/>
          <w:bCs/>
          <w:sz w:val="24"/>
          <w:szCs w:val="24"/>
        </w:rPr>
        <w:t>ypes</w:t>
      </w:r>
      <w:r>
        <w:rPr>
          <w:rFonts w:ascii="Times New Roman" w:hAnsi="Times New Roman"/>
          <w:bCs/>
          <w:sz w:val="24"/>
          <w:szCs w:val="24"/>
        </w:rPr>
        <w:t xml:space="preserve"> of </w:t>
      </w:r>
      <w:proofErr w:type="spellStart"/>
      <w:r>
        <w:rPr>
          <w:rFonts w:ascii="Times New Roman" w:hAnsi="Times New Roman"/>
          <w:bCs/>
          <w:sz w:val="24"/>
          <w:szCs w:val="24"/>
        </w:rPr>
        <w:t>u</w:t>
      </w:r>
      <w:r w:rsidRPr="00CA32AB">
        <w:rPr>
          <w:rFonts w:ascii="Times New Roman" w:hAnsi="Times New Roman"/>
          <w:bCs/>
          <w:sz w:val="24"/>
          <w:szCs w:val="24"/>
        </w:rPr>
        <w:t>nithood</w:t>
      </w:r>
      <w:proofErr w:type="spellEnd"/>
      <w:r>
        <w:rPr>
          <w:rFonts w:ascii="Times New Roman" w:hAnsi="Times New Roman"/>
          <w:bCs/>
          <w:sz w:val="24"/>
          <w:szCs w:val="24"/>
        </w:rPr>
        <w:t xml:space="preserve"> statistical techniques for text representation</w:t>
      </w:r>
    </w:p>
    <w:p w14:paraId="7200A657" w14:textId="77777777" w:rsidR="009927C4" w:rsidRDefault="009927C4" w:rsidP="009927C4">
      <w:pPr>
        <w:spacing w:after="0" w:line="240" w:lineRule="auto"/>
        <w:ind w:left="360" w:firstLine="284"/>
        <w:jc w:val="center"/>
        <w:rPr>
          <w:rFonts w:ascii="Times New Roman" w:hAnsi="Times New Roman"/>
          <w:bCs/>
          <w:sz w:val="24"/>
          <w:szCs w:val="24"/>
        </w:rPr>
      </w:pPr>
    </w:p>
    <w:p w14:paraId="1DFA3BF0" w14:textId="77777777" w:rsidR="009927C4" w:rsidRDefault="009927C4" w:rsidP="009927C4">
      <w:pPr>
        <w:pStyle w:val="ListParagraph"/>
        <w:widowControl w:val="0"/>
        <w:numPr>
          <w:ilvl w:val="1"/>
          <w:numId w:val="18"/>
        </w:numPr>
        <w:spacing w:after="0" w:line="240" w:lineRule="auto"/>
        <w:contextualSpacing w:val="0"/>
        <w:jc w:val="both"/>
        <w:rPr>
          <w:rFonts w:ascii="Times New Roman" w:hAnsi="Times New Roman"/>
          <w:b/>
          <w:sz w:val="24"/>
          <w:szCs w:val="24"/>
        </w:rPr>
      </w:pPr>
      <w:bookmarkStart w:id="0" w:name="RANGE!A1:Q41"/>
      <w:bookmarkEnd w:id="0"/>
      <w:r>
        <w:rPr>
          <w:rFonts w:ascii="Times New Roman" w:hAnsi="Times New Roman"/>
          <w:b/>
          <w:sz w:val="24"/>
          <w:szCs w:val="24"/>
        </w:rPr>
        <w:t xml:space="preserve">TE based on Hybrid </w:t>
      </w:r>
      <w:proofErr w:type="gramStart"/>
      <w:r>
        <w:rPr>
          <w:rFonts w:ascii="Times New Roman" w:hAnsi="Times New Roman"/>
          <w:b/>
          <w:sz w:val="24"/>
          <w:szCs w:val="24"/>
        </w:rPr>
        <w:t>Approach</w:t>
      </w:r>
      <w:proofErr w:type="gramEnd"/>
    </w:p>
    <w:p w14:paraId="23DA220F"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r w:rsidRPr="00E66657">
        <w:rPr>
          <w:rFonts w:ascii="Times New Roman" w:hAnsi="Times New Roman"/>
          <w:bCs/>
          <w:sz w:val="24"/>
          <w:szCs w:val="24"/>
        </w:rPr>
        <w:t xml:space="preserve">The trend in recent research is to use hybrid approach, in which linguistic patterns and statistical properties are combined to produce a unified indicator. In our approach, the linguistic analysis is carried out before the application of statistical properties.  The TE based </w:t>
      </w:r>
      <w:r w:rsidRPr="00E66657">
        <w:rPr>
          <w:rFonts w:ascii="Times New Roman" w:hAnsi="Times New Roman"/>
          <w:bCs/>
          <w:sz w:val="24"/>
          <w:szCs w:val="24"/>
        </w:rPr>
        <w:lastRenderedPageBreak/>
        <w:t>on linguistic patterns are used to select the most likely to be the concepts candidates, then statistical properties will be used to rank those concept candidates according to a specific measure.</w:t>
      </w:r>
    </w:p>
    <w:p w14:paraId="025951F3"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p>
    <w:p w14:paraId="37A9891B"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r>
        <w:rPr>
          <w:rFonts w:ascii="Times New Roman" w:hAnsi="Times New Roman"/>
          <w:bCs/>
          <w:sz w:val="24"/>
          <w:szCs w:val="24"/>
        </w:rPr>
        <w:t>T</w:t>
      </w:r>
      <w:r w:rsidRPr="00F22735">
        <w:rPr>
          <w:rFonts w:ascii="Times New Roman" w:hAnsi="Times New Roman"/>
          <w:bCs/>
          <w:sz w:val="24"/>
          <w:szCs w:val="24"/>
        </w:rPr>
        <w:t>he first approach of this hybrid technique</w:t>
      </w:r>
      <w:r>
        <w:rPr>
          <w:rFonts w:ascii="Times New Roman" w:hAnsi="Times New Roman"/>
          <w:bCs/>
          <w:sz w:val="24"/>
          <w:szCs w:val="24"/>
        </w:rPr>
        <w:t xml:space="preserve"> is by; (</w:t>
      </w:r>
      <w:proofErr w:type="spellStart"/>
      <w:r>
        <w:rPr>
          <w:rFonts w:ascii="Times New Roman" w:hAnsi="Times New Roman"/>
          <w:bCs/>
          <w:sz w:val="24"/>
          <w:szCs w:val="24"/>
        </w:rPr>
        <w:t>i</w:t>
      </w:r>
      <w:proofErr w:type="spellEnd"/>
      <w:r>
        <w:rPr>
          <w:rFonts w:ascii="Times New Roman" w:hAnsi="Times New Roman"/>
          <w:bCs/>
          <w:sz w:val="24"/>
          <w:szCs w:val="24"/>
        </w:rPr>
        <w:t xml:space="preserve">) using </w:t>
      </w:r>
      <w:r w:rsidRPr="00F22735">
        <w:rPr>
          <w:rFonts w:ascii="Times New Roman" w:hAnsi="Times New Roman"/>
          <w:bCs/>
          <w:sz w:val="24"/>
          <w:szCs w:val="24"/>
        </w:rPr>
        <w:t>the open NLP</w:t>
      </w:r>
      <w:r>
        <w:rPr>
          <w:rFonts w:ascii="Times New Roman" w:hAnsi="Times New Roman"/>
          <w:bCs/>
          <w:sz w:val="24"/>
          <w:szCs w:val="24"/>
        </w:rPr>
        <w:t xml:space="preserve"> to extract</w:t>
      </w:r>
      <w:r w:rsidRPr="00F22735">
        <w:rPr>
          <w:rFonts w:ascii="Times New Roman" w:hAnsi="Times New Roman"/>
          <w:bCs/>
          <w:sz w:val="24"/>
          <w:szCs w:val="24"/>
        </w:rPr>
        <w:t xml:space="preserve"> normal noun phrases in a corpus</w:t>
      </w:r>
      <w:r>
        <w:rPr>
          <w:rFonts w:ascii="Times New Roman" w:hAnsi="Times New Roman"/>
          <w:bCs/>
          <w:sz w:val="24"/>
          <w:szCs w:val="24"/>
        </w:rPr>
        <w:t xml:space="preserve"> as a candidate terms, </w:t>
      </w:r>
      <w:r w:rsidRPr="00F22735">
        <w:rPr>
          <w:rFonts w:ascii="Times New Roman" w:hAnsi="Times New Roman"/>
          <w:bCs/>
          <w:sz w:val="24"/>
          <w:szCs w:val="24"/>
        </w:rPr>
        <w:t xml:space="preserve">and </w:t>
      </w:r>
      <w:r>
        <w:rPr>
          <w:rFonts w:ascii="Times New Roman" w:hAnsi="Times New Roman"/>
          <w:bCs/>
          <w:sz w:val="24"/>
          <w:szCs w:val="24"/>
        </w:rPr>
        <w:t xml:space="preserve">(ii) </w:t>
      </w:r>
      <w:r w:rsidRPr="00F22735">
        <w:rPr>
          <w:rFonts w:ascii="Times New Roman" w:hAnsi="Times New Roman"/>
          <w:bCs/>
          <w:sz w:val="24"/>
          <w:szCs w:val="24"/>
        </w:rPr>
        <w:t xml:space="preserve">these </w:t>
      </w:r>
      <w:r>
        <w:rPr>
          <w:rFonts w:ascii="Times New Roman" w:hAnsi="Times New Roman"/>
          <w:bCs/>
          <w:sz w:val="24"/>
          <w:szCs w:val="24"/>
        </w:rPr>
        <w:t xml:space="preserve">extracted NP or candidates are selected or filtered based on different </w:t>
      </w:r>
      <w:r w:rsidRPr="00F22735">
        <w:rPr>
          <w:rFonts w:ascii="Times New Roman" w:hAnsi="Times New Roman"/>
          <w:bCs/>
          <w:sz w:val="24"/>
          <w:szCs w:val="24"/>
        </w:rPr>
        <w:t>statistical method (s</w:t>
      </w:r>
      <w:r>
        <w:rPr>
          <w:rFonts w:ascii="Times New Roman" w:hAnsi="Times New Roman"/>
          <w:bCs/>
          <w:sz w:val="24"/>
          <w:szCs w:val="24"/>
        </w:rPr>
        <w:t>ee section 2.3)</w:t>
      </w:r>
      <w:r w:rsidRPr="005C0306">
        <w:rPr>
          <w:rFonts w:ascii="Times New Roman" w:hAnsi="Times New Roman"/>
          <w:bCs/>
          <w:sz w:val="24"/>
          <w:szCs w:val="24"/>
        </w:rPr>
        <w:t xml:space="preserve">. </w:t>
      </w:r>
    </w:p>
    <w:p w14:paraId="7DFDA2A1"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p>
    <w:p w14:paraId="0654F8D2"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r>
        <w:rPr>
          <w:rFonts w:ascii="Times New Roman" w:hAnsi="Times New Roman"/>
          <w:bCs/>
          <w:sz w:val="24"/>
          <w:szCs w:val="24"/>
        </w:rPr>
        <w:t xml:space="preserve">In this hybrid approach or we call it as NL approach, we also propose NP extraction, in which, </w:t>
      </w:r>
      <w:r w:rsidRPr="005C0306">
        <w:rPr>
          <w:rFonts w:ascii="Times New Roman" w:hAnsi="Times New Roman"/>
          <w:bCs/>
          <w:sz w:val="24"/>
          <w:szCs w:val="24"/>
        </w:rPr>
        <w:t>prepositional phrases are also included as part of the extracted term</w:t>
      </w:r>
      <w:r>
        <w:rPr>
          <w:rFonts w:ascii="Times New Roman" w:hAnsi="Times New Roman"/>
          <w:bCs/>
          <w:sz w:val="24"/>
          <w:szCs w:val="24"/>
        </w:rPr>
        <w:t>. To be precise, in the extraction of NP, t</w:t>
      </w:r>
      <w:r w:rsidRPr="005C0306">
        <w:rPr>
          <w:rFonts w:ascii="Times New Roman" w:hAnsi="Times New Roman"/>
          <w:bCs/>
          <w:sz w:val="24"/>
          <w:szCs w:val="24"/>
        </w:rPr>
        <w:t>he candidate terms are extracted based on the following pattern where the prepositional phrases are also included</w:t>
      </w:r>
      <w:r>
        <w:rPr>
          <w:rFonts w:ascii="Times New Roman" w:hAnsi="Times New Roman"/>
          <w:bCs/>
          <w:sz w:val="24"/>
          <w:szCs w:val="24"/>
        </w:rPr>
        <w:t xml:space="preserve"> as part of the extracted term.</w:t>
      </w:r>
    </w:p>
    <w:p w14:paraId="04DA4D5C"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p>
    <w:p w14:paraId="45D67752" w14:textId="77777777" w:rsidR="009927C4" w:rsidRDefault="009927C4" w:rsidP="009927C4">
      <w:pPr>
        <w:spacing w:after="0" w:line="240" w:lineRule="auto"/>
        <w:ind w:firstLine="284"/>
        <w:jc w:val="both"/>
        <w:rPr>
          <w:rFonts w:ascii="Courier New" w:hAnsi="Courier New" w:cs="Courier New"/>
          <w:bCs/>
        </w:rPr>
      </w:pPr>
      <w:r w:rsidRPr="004032AA">
        <w:rPr>
          <w:rFonts w:ascii="Courier New" w:hAnsi="Courier New" w:cs="Courier New"/>
          <w:bCs/>
        </w:rPr>
        <w:t>((</w:t>
      </w:r>
      <w:proofErr w:type="spellStart"/>
      <w:r w:rsidRPr="004032AA">
        <w:rPr>
          <w:rFonts w:ascii="Courier New" w:hAnsi="Courier New" w:cs="Courier New"/>
          <w:bCs/>
        </w:rPr>
        <w:t>Adj|</w:t>
      </w:r>
      <w:proofErr w:type="gramStart"/>
      <w:r w:rsidRPr="004032AA">
        <w:rPr>
          <w:rFonts w:ascii="Courier New" w:hAnsi="Courier New" w:cs="Courier New"/>
          <w:bCs/>
        </w:rPr>
        <w:t>Noun</w:t>
      </w:r>
      <w:proofErr w:type="spellEnd"/>
      <w:r w:rsidRPr="004032AA">
        <w:rPr>
          <w:rFonts w:ascii="Courier New" w:hAnsi="Courier New" w:cs="Courier New"/>
          <w:bCs/>
        </w:rPr>
        <w:t>)</w:t>
      </w:r>
      <w:r w:rsidRPr="004032AA">
        <w:rPr>
          <w:rFonts w:ascii="Courier New" w:hAnsi="Courier New" w:cs="Courier New"/>
          <w:bCs/>
          <w:vertAlign w:val="superscript"/>
        </w:rPr>
        <w:t>+</w:t>
      </w:r>
      <w:proofErr w:type="gramEnd"/>
      <w:r w:rsidRPr="004032AA">
        <w:rPr>
          <w:rFonts w:ascii="Courier New" w:hAnsi="Courier New" w:cs="Courier New"/>
          <w:bCs/>
        </w:rPr>
        <w:t>|((</w:t>
      </w:r>
      <w:proofErr w:type="spellStart"/>
      <w:r w:rsidRPr="004032AA">
        <w:rPr>
          <w:rFonts w:ascii="Courier New" w:hAnsi="Courier New" w:cs="Courier New"/>
          <w:bCs/>
        </w:rPr>
        <w:t>Adj|Noun</w:t>
      </w:r>
      <w:proofErr w:type="spellEnd"/>
      <w:r w:rsidRPr="004032AA">
        <w:rPr>
          <w:rFonts w:ascii="Courier New" w:hAnsi="Courier New" w:cs="Courier New"/>
          <w:bCs/>
        </w:rPr>
        <w:t>)</w:t>
      </w:r>
      <w:r w:rsidRPr="004032AA">
        <w:rPr>
          <w:rFonts w:ascii="Cambria Math" w:hAnsi="Cambria Math" w:cs="Courier New"/>
          <w:bCs/>
          <w:vertAlign w:val="superscript"/>
        </w:rPr>
        <w:t>∗</w:t>
      </w:r>
      <w:r w:rsidRPr="004032AA">
        <w:rPr>
          <w:rFonts w:ascii="Courier New" w:hAnsi="Courier New" w:cs="Courier New"/>
          <w:bCs/>
        </w:rPr>
        <w:t>(</w:t>
      </w:r>
      <w:proofErr w:type="spellStart"/>
      <w:r w:rsidRPr="004032AA">
        <w:rPr>
          <w:rFonts w:ascii="Courier New" w:hAnsi="Courier New" w:cs="Courier New"/>
          <w:bCs/>
        </w:rPr>
        <w:t>Noun|Prep</w:t>
      </w:r>
      <w:proofErr w:type="spellEnd"/>
      <w:r w:rsidRPr="004032AA">
        <w:rPr>
          <w:rFonts w:ascii="Courier New" w:hAnsi="Courier New" w:cs="Courier New"/>
          <w:bCs/>
        </w:rPr>
        <w:t>)</w:t>
      </w:r>
      <w:r w:rsidRPr="004032AA">
        <w:rPr>
          <w:rFonts w:ascii="Courier New" w:hAnsi="Courier New" w:cs="Courier New"/>
          <w:bCs/>
          <w:vertAlign w:val="superscript"/>
        </w:rPr>
        <w:t>?</w:t>
      </w:r>
      <w:r w:rsidRPr="004032AA">
        <w:rPr>
          <w:rFonts w:ascii="Courier New" w:hAnsi="Courier New" w:cs="Courier New"/>
          <w:bCs/>
        </w:rPr>
        <w:t>)(</w:t>
      </w:r>
      <w:proofErr w:type="spellStart"/>
      <w:r w:rsidRPr="004032AA">
        <w:rPr>
          <w:rFonts w:ascii="Courier New" w:hAnsi="Courier New" w:cs="Courier New"/>
          <w:bCs/>
        </w:rPr>
        <w:t>Adj|Noun</w:t>
      </w:r>
      <w:proofErr w:type="spellEnd"/>
      <w:r w:rsidRPr="004032AA">
        <w:rPr>
          <w:rFonts w:ascii="Courier New" w:hAnsi="Courier New" w:cs="Courier New"/>
          <w:bCs/>
        </w:rPr>
        <w:t>)</w:t>
      </w:r>
      <w:r w:rsidRPr="004032AA">
        <w:rPr>
          <w:rFonts w:ascii="Cambria Math" w:hAnsi="Cambria Math" w:cs="Courier New"/>
          <w:bCs/>
          <w:vertAlign w:val="superscript"/>
        </w:rPr>
        <w:t>∗</w:t>
      </w:r>
      <w:r w:rsidRPr="004032AA">
        <w:rPr>
          <w:rFonts w:ascii="Courier New" w:hAnsi="Courier New" w:cs="Courier New"/>
          <w:bCs/>
        </w:rPr>
        <w:t>)Noun</w:t>
      </w:r>
    </w:p>
    <w:p w14:paraId="4FAC67C5" w14:textId="77777777" w:rsidR="009927C4" w:rsidRDefault="009927C4" w:rsidP="009927C4">
      <w:pPr>
        <w:spacing w:after="0" w:line="240" w:lineRule="auto"/>
        <w:ind w:firstLine="284"/>
        <w:jc w:val="both"/>
        <w:rPr>
          <w:rFonts w:ascii="Courier New" w:hAnsi="Courier New" w:cs="Courier New"/>
          <w:bCs/>
        </w:rPr>
      </w:pPr>
    </w:p>
    <w:p w14:paraId="2415C862" w14:textId="77777777" w:rsidR="009927C4" w:rsidRDefault="009927C4" w:rsidP="009927C4">
      <w:pPr>
        <w:spacing w:after="0" w:line="240" w:lineRule="auto"/>
        <w:jc w:val="both"/>
        <w:rPr>
          <w:rFonts w:ascii="Times New Roman" w:hAnsi="Times New Roman"/>
          <w:bCs/>
          <w:sz w:val="24"/>
          <w:szCs w:val="24"/>
        </w:rPr>
      </w:pPr>
      <w:r>
        <w:rPr>
          <w:rFonts w:ascii="Times New Roman" w:hAnsi="Times New Roman"/>
          <w:bCs/>
          <w:sz w:val="24"/>
          <w:szCs w:val="24"/>
        </w:rPr>
        <w:t xml:space="preserve">We called the hybrid approach as the NL approach. </w:t>
      </w:r>
      <w:r w:rsidRPr="00B27CB4">
        <w:rPr>
          <w:rFonts w:ascii="Times New Roman" w:hAnsi="Times New Roman"/>
          <w:bCs/>
          <w:sz w:val="24"/>
          <w:szCs w:val="24"/>
        </w:rPr>
        <w:t xml:space="preserve">This approach uses the Stanford parser for syntactic pattern-extraction and ranks by term frequency (this is based on the previous approach which shows that the term frequency technique is among the best approaches in identifying the relevant candidate term). This also involves another preprocessing of the document. The text is filtered and all the pronouns with capital letters such as 'We', 'Us', 'He', 'Lord', 'My' into </w:t>
      </w:r>
      <w:r>
        <w:rPr>
          <w:rFonts w:ascii="Times New Roman" w:hAnsi="Times New Roman"/>
          <w:bCs/>
          <w:sz w:val="24"/>
          <w:szCs w:val="24"/>
        </w:rPr>
        <w:t>‘</w:t>
      </w:r>
      <w:r w:rsidRPr="00B27CB4">
        <w:rPr>
          <w:rFonts w:ascii="Times New Roman" w:hAnsi="Times New Roman"/>
          <w:bCs/>
          <w:sz w:val="24"/>
          <w:szCs w:val="24"/>
        </w:rPr>
        <w:t>Allah</w:t>
      </w:r>
      <w:r>
        <w:rPr>
          <w:rFonts w:ascii="Times New Roman" w:hAnsi="Times New Roman"/>
          <w:bCs/>
          <w:sz w:val="24"/>
          <w:szCs w:val="24"/>
        </w:rPr>
        <w:t>’</w:t>
      </w:r>
      <w:r w:rsidRPr="00B27CB4">
        <w:rPr>
          <w:rFonts w:ascii="Times New Roman" w:hAnsi="Times New Roman"/>
          <w:bCs/>
          <w:sz w:val="24"/>
          <w:szCs w:val="24"/>
        </w:rPr>
        <w:t xml:space="preserve"> and 'O you who believe' are converted into </w:t>
      </w:r>
      <w:r>
        <w:rPr>
          <w:rFonts w:ascii="Times New Roman" w:hAnsi="Times New Roman"/>
          <w:bCs/>
          <w:sz w:val="24"/>
          <w:szCs w:val="24"/>
        </w:rPr>
        <w:t>‘</w:t>
      </w:r>
      <w:proofErr w:type="spellStart"/>
      <w:r w:rsidRPr="00B27CB4">
        <w:rPr>
          <w:rFonts w:ascii="Times New Roman" w:hAnsi="Times New Roman"/>
          <w:bCs/>
          <w:sz w:val="24"/>
          <w:szCs w:val="24"/>
        </w:rPr>
        <w:t>Mu</w:t>
      </w:r>
      <w:r>
        <w:rPr>
          <w:rFonts w:ascii="Times New Roman" w:hAnsi="Times New Roman"/>
          <w:bCs/>
          <w:sz w:val="24"/>
          <w:szCs w:val="24"/>
        </w:rPr>
        <w:t>’</w:t>
      </w:r>
      <w:r w:rsidRPr="00B27CB4">
        <w:rPr>
          <w:rFonts w:ascii="Times New Roman" w:hAnsi="Times New Roman"/>
          <w:bCs/>
          <w:sz w:val="24"/>
          <w:szCs w:val="24"/>
        </w:rPr>
        <w:t>minun</w:t>
      </w:r>
      <w:proofErr w:type="spellEnd"/>
      <w:r>
        <w:rPr>
          <w:rFonts w:ascii="Times New Roman" w:hAnsi="Times New Roman"/>
          <w:bCs/>
          <w:sz w:val="24"/>
          <w:szCs w:val="24"/>
        </w:rPr>
        <w:t>’</w:t>
      </w:r>
      <w:r w:rsidRPr="00B27CB4">
        <w:rPr>
          <w:rFonts w:ascii="Times New Roman" w:hAnsi="Times New Roman"/>
          <w:bCs/>
          <w:sz w:val="24"/>
          <w:szCs w:val="24"/>
        </w:rPr>
        <w:t xml:space="preserve"> to increase the precision value. This approach also combines the </w:t>
      </w:r>
      <w:proofErr w:type="spellStart"/>
      <w:r w:rsidRPr="00B27CB4">
        <w:rPr>
          <w:rFonts w:ascii="Times New Roman" w:hAnsi="Times New Roman"/>
          <w:bCs/>
          <w:sz w:val="24"/>
          <w:szCs w:val="24"/>
        </w:rPr>
        <w:t>termhood</w:t>
      </w:r>
      <w:proofErr w:type="spellEnd"/>
      <w:r w:rsidRPr="00B27CB4">
        <w:rPr>
          <w:rFonts w:ascii="Times New Roman" w:hAnsi="Times New Roman"/>
          <w:bCs/>
          <w:sz w:val="24"/>
          <w:szCs w:val="24"/>
        </w:rPr>
        <w:t xml:space="preserve"> and </w:t>
      </w:r>
      <w:proofErr w:type="spellStart"/>
      <w:r w:rsidRPr="00B27CB4">
        <w:rPr>
          <w:rFonts w:ascii="Times New Roman" w:hAnsi="Times New Roman"/>
          <w:bCs/>
          <w:sz w:val="24"/>
          <w:szCs w:val="24"/>
        </w:rPr>
        <w:t>unithood</w:t>
      </w:r>
      <w:proofErr w:type="spellEnd"/>
      <w:r w:rsidRPr="00B27CB4">
        <w:rPr>
          <w:rFonts w:ascii="Times New Roman" w:hAnsi="Times New Roman"/>
          <w:bCs/>
          <w:sz w:val="24"/>
          <w:szCs w:val="24"/>
        </w:rPr>
        <w:t xml:space="preserve"> extraction. This is carried out </w:t>
      </w:r>
      <w:proofErr w:type="gramStart"/>
      <w:r w:rsidRPr="00B27CB4">
        <w:rPr>
          <w:rFonts w:ascii="Times New Roman" w:hAnsi="Times New Roman"/>
          <w:bCs/>
          <w:sz w:val="24"/>
          <w:szCs w:val="24"/>
        </w:rPr>
        <w:t>in order to</w:t>
      </w:r>
      <w:proofErr w:type="gramEnd"/>
      <w:r w:rsidRPr="00B27CB4">
        <w:rPr>
          <w:rFonts w:ascii="Times New Roman" w:hAnsi="Times New Roman"/>
          <w:bCs/>
          <w:sz w:val="24"/>
          <w:szCs w:val="24"/>
        </w:rPr>
        <w:t xml:space="preserve"> identify the variation in terms as mentioned before, conveying the meaning of the term augmented with other specific semantic information. This variation can be identified based on </w:t>
      </w:r>
      <w:r w:rsidRPr="00B27CB4">
        <w:rPr>
          <w:rFonts w:ascii="Sylfaen" w:hAnsi="Sylfaen"/>
          <w:bCs/>
          <w:sz w:val="24"/>
          <w:szCs w:val="24"/>
        </w:rPr>
        <w:t xml:space="preserve">the </w:t>
      </w:r>
      <w:r w:rsidRPr="00B27CB4">
        <w:rPr>
          <w:rFonts w:ascii="Times New Roman" w:hAnsi="Times New Roman"/>
          <w:bCs/>
          <w:sz w:val="24"/>
          <w:szCs w:val="24"/>
        </w:rPr>
        <w:t>pattern</w:t>
      </w:r>
      <w:r>
        <w:rPr>
          <w:rFonts w:ascii="Times New Roman" w:hAnsi="Times New Roman"/>
          <w:bCs/>
          <w:sz w:val="24"/>
          <w:szCs w:val="24"/>
        </w:rPr>
        <w:t xml:space="preserve"> shown in Table 2. </w:t>
      </w:r>
    </w:p>
    <w:p w14:paraId="72B52CF1" w14:textId="77777777" w:rsidR="009927C4" w:rsidRPr="004B1B37" w:rsidRDefault="009927C4" w:rsidP="009927C4">
      <w:pPr>
        <w:spacing w:after="0" w:line="240" w:lineRule="auto"/>
        <w:jc w:val="both"/>
        <w:rPr>
          <w:rFonts w:ascii="Courier New" w:hAnsi="Courier New" w:cs="Courier New"/>
          <w:bCs/>
        </w:rPr>
      </w:pPr>
    </w:p>
    <w:p w14:paraId="2B8A157C" w14:textId="77777777" w:rsidR="009927C4" w:rsidRDefault="009927C4" w:rsidP="009927C4">
      <w:pPr>
        <w:spacing w:after="0" w:line="240" w:lineRule="auto"/>
        <w:ind w:firstLine="284"/>
        <w:jc w:val="center"/>
        <w:rPr>
          <w:rFonts w:ascii="Times New Roman" w:hAnsi="Times New Roman"/>
          <w:bCs/>
          <w:sz w:val="24"/>
          <w:szCs w:val="24"/>
        </w:rPr>
      </w:pPr>
      <w:r>
        <w:rPr>
          <w:rFonts w:ascii="Times New Roman" w:hAnsi="Times New Roman"/>
          <w:bCs/>
          <w:sz w:val="24"/>
          <w:szCs w:val="24"/>
        </w:rPr>
        <w:t>Table 2: Variation of patterns for NP extraction</w:t>
      </w:r>
    </w:p>
    <w:tbl>
      <w:tblPr>
        <w:tblStyle w:val="LightList-Accent11"/>
        <w:tblW w:w="0" w:type="auto"/>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409"/>
        <w:gridCol w:w="4135"/>
      </w:tblGrid>
      <w:tr w:rsidR="009927C4" w14:paraId="7AA07CBD" w14:textId="77777777" w:rsidTr="002C2F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14:paraId="6B66FA4E" w14:textId="77777777" w:rsidR="009927C4" w:rsidRDefault="009927C4" w:rsidP="002C2FBB">
            <w:pPr>
              <w:ind w:firstLine="284"/>
              <w:jc w:val="both"/>
              <w:rPr>
                <w:rFonts w:ascii="Times New Roman" w:hAnsi="Times New Roman"/>
                <w:bCs w:val="0"/>
                <w:sz w:val="24"/>
                <w:szCs w:val="24"/>
              </w:rPr>
            </w:pPr>
            <w:r>
              <w:rPr>
                <w:rFonts w:ascii="Times New Roman" w:hAnsi="Times New Roman"/>
                <w:bCs w:val="0"/>
                <w:sz w:val="24"/>
                <w:szCs w:val="24"/>
              </w:rPr>
              <w:t>Pattern</w:t>
            </w:r>
          </w:p>
        </w:tc>
        <w:tc>
          <w:tcPr>
            <w:tcW w:w="4135" w:type="dxa"/>
          </w:tcPr>
          <w:p w14:paraId="689D6E61" w14:textId="77777777" w:rsidR="009927C4" w:rsidRDefault="009927C4" w:rsidP="002C2FBB">
            <w:pPr>
              <w:ind w:firstLine="284"/>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Pr>
                <w:rFonts w:ascii="Times New Roman" w:hAnsi="Times New Roman"/>
                <w:bCs w:val="0"/>
                <w:sz w:val="24"/>
                <w:szCs w:val="24"/>
              </w:rPr>
              <w:t>Meaning</w:t>
            </w:r>
          </w:p>
        </w:tc>
      </w:tr>
      <w:tr w:rsidR="009927C4" w14:paraId="7D343B51" w14:textId="77777777" w:rsidTr="002C2F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14:paraId="79DE6860" w14:textId="77777777" w:rsidR="009927C4" w:rsidRDefault="009927C4" w:rsidP="002C2FBB">
            <w:pPr>
              <w:ind w:firstLine="284"/>
              <w:jc w:val="both"/>
              <w:rPr>
                <w:rFonts w:ascii="Times New Roman" w:hAnsi="Times New Roman"/>
                <w:bCs w:val="0"/>
                <w:sz w:val="24"/>
                <w:szCs w:val="24"/>
              </w:rPr>
            </w:pPr>
            <w:r>
              <w:rPr>
                <w:rFonts w:ascii="Times New Roman" w:hAnsi="Times New Roman"/>
                <w:bCs w:val="0"/>
                <w:sz w:val="24"/>
                <w:szCs w:val="24"/>
              </w:rPr>
              <w:t>N</w:t>
            </w:r>
            <w:r w:rsidRPr="006966F7">
              <w:rPr>
                <w:rFonts w:ascii="Times New Roman" w:hAnsi="Times New Roman"/>
                <w:bCs w:val="0"/>
                <w:sz w:val="24"/>
                <w:szCs w:val="24"/>
                <w:vertAlign w:val="subscript"/>
              </w:rPr>
              <w:t>0</w:t>
            </w:r>
            <w:r>
              <w:rPr>
                <w:rFonts w:ascii="Times New Roman" w:hAnsi="Times New Roman"/>
                <w:bCs w:val="0"/>
                <w:sz w:val="24"/>
                <w:szCs w:val="24"/>
              </w:rPr>
              <w:t>(</w:t>
            </w:r>
            <w:proofErr w:type="spellStart"/>
            <w:r>
              <w:rPr>
                <w:rFonts w:ascii="Times New Roman" w:hAnsi="Times New Roman"/>
                <w:bCs w:val="0"/>
                <w:sz w:val="24"/>
                <w:szCs w:val="24"/>
              </w:rPr>
              <w:t>N</w:t>
            </w:r>
            <w:r w:rsidRPr="006966F7">
              <w:rPr>
                <w:rFonts w:ascii="Times New Roman" w:hAnsi="Times New Roman"/>
                <w:bCs w:val="0"/>
                <w:sz w:val="24"/>
                <w:szCs w:val="24"/>
                <w:vertAlign w:val="subscript"/>
              </w:rPr>
              <w:t>n</w:t>
            </w:r>
            <w:proofErr w:type="spellEnd"/>
            <w:r>
              <w:rPr>
                <w:rFonts w:ascii="Times New Roman" w:hAnsi="Times New Roman"/>
                <w:bCs w:val="0"/>
                <w:sz w:val="24"/>
                <w:szCs w:val="24"/>
              </w:rPr>
              <w:t>)</w:t>
            </w:r>
          </w:p>
        </w:tc>
        <w:tc>
          <w:tcPr>
            <w:tcW w:w="4135" w:type="dxa"/>
            <w:vMerge w:val="restart"/>
            <w:vAlign w:val="center"/>
          </w:tcPr>
          <w:p w14:paraId="645725AE" w14:textId="77777777" w:rsidR="009927C4" w:rsidRDefault="009927C4" w:rsidP="002C2FBB">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r>
              <w:rPr>
                <w:rFonts w:ascii="Times New Roman" w:hAnsi="Times New Roman"/>
                <w:bCs/>
                <w:sz w:val="24"/>
                <w:szCs w:val="24"/>
              </w:rPr>
              <w:t>N</w:t>
            </w:r>
            <w:r w:rsidRPr="006966F7">
              <w:rPr>
                <w:rFonts w:ascii="Times New Roman" w:hAnsi="Times New Roman"/>
                <w:bCs/>
                <w:sz w:val="24"/>
                <w:szCs w:val="24"/>
                <w:vertAlign w:val="subscript"/>
              </w:rPr>
              <w:t>n</w:t>
            </w:r>
            <w:proofErr w:type="spellEnd"/>
            <w:r>
              <w:rPr>
                <w:rFonts w:ascii="Times New Roman" w:hAnsi="Times New Roman"/>
                <w:bCs/>
                <w:sz w:val="24"/>
                <w:szCs w:val="24"/>
              </w:rPr>
              <w:t xml:space="preserve"> is the other variant of </w:t>
            </w:r>
            <w:proofErr w:type="gramStart"/>
            <w:r>
              <w:rPr>
                <w:rFonts w:ascii="Times New Roman" w:hAnsi="Times New Roman"/>
                <w:bCs/>
                <w:sz w:val="24"/>
                <w:szCs w:val="24"/>
              </w:rPr>
              <w:t>term</w:t>
            </w:r>
            <w:proofErr w:type="gramEnd"/>
          </w:p>
          <w:p w14:paraId="7E4D7952" w14:textId="77777777" w:rsidR="009927C4" w:rsidRPr="001B39E8" w:rsidRDefault="009927C4" w:rsidP="002C2FBB">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rPr>
            </w:pPr>
            <w:r w:rsidRPr="001B39E8">
              <w:rPr>
                <w:rFonts w:ascii="Times New Roman" w:hAnsi="Times New Roman"/>
                <w:bCs/>
                <w:sz w:val="20"/>
              </w:rPr>
              <w:t>(Where N = noun and A = adjective)</w:t>
            </w:r>
          </w:p>
        </w:tc>
      </w:tr>
      <w:tr w:rsidR="009927C4" w14:paraId="27B74048" w14:textId="77777777" w:rsidTr="002C2FBB">
        <w:trPr>
          <w:jc w:val="center"/>
        </w:trPr>
        <w:tc>
          <w:tcPr>
            <w:cnfStyle w:val="001000000000" w:firstRow="0" w:lastRow="0" w:firstColumn="1" w:lastColumn="0" w:oddVBand="0" w:evenVBand="0" w:oddHBand="0" w:evenHBand="0" w:firstRowFirstColumn="0" w:firstRowLastColumn="0" w:lastRowFirstColumn="0" w:lastRowLastColumn="0"/>
            <w:tcW w:w="2409" w:type="dxa"/>
          </w:tcPr>
          <w:p w14:paraId="57D48E6E" w14:textId="77777777" w:rsidR="009927C4" w:rsidRDefault="009927C4" w:rsidP="002C2FBB">
            <w:pPr>
              <w:ind w:firstLine="284"/>
              <w:jc w:val="both"/>
              <w:rPr>
                <w:rFonts w:ascii="Times New Roman" w:hAnsi="Times New Roman"/>
                <w:bCs w:val="0"/>
                <w:sz w:val="24"/>
                <w:szCs w:val="24"/>
              </w:rPr>
            </w:pPr>
            <w:proofErr w:type="spellStart"/>
            <w:r>
              <w:rPr>
                <w:rFonts w:ascii="Times New Roman" w:hAnsi="Times New Roman"/>
                <w:bCs w:val="0"/>
                <w:sz w:val="24"/>
                <w:szCs w:val="24"/>
              </w:rPr>
              <w:t>N</w:t>
            </w:r>
            <w:r>
              <w:rPr>
                <w:rFonts w:ascii="Times New Roman" w:hAnsi="Times New Roman"/>
                <w:bCs w:val="0"/>
                <w:sz w:val="24"/>
                <w:szCs w:val="24"/>
                <w:vertAlign w:val="subscript"/>
              </w:rPr>
              <w:t>n</w:t>
            </w:r>
            <w:proofErr w:type="spellEnd"/>
            <w:r>
              <w:rPr>
                <w:rFonts w:ascii="Times New Roman" w:hAnsi="Times New Roman"/>
                <w:bCs w:val="0"/>
                <w:sz w:val="24"/>
                <w:szCs w:val="24"/>
              </w:rPr>
              <w:t xml:space="preserve"> of N</w:t>
            </w:r>
            <w:r w:rsidRPr="006966F7">
              <w:rPr>
                <w:rFonts w:ascii="Times New Roman" w:hAnsi="Times New Roman"/>
                <w:bCs w:val="0"/>
                <w:sz w:val="24"/>
                <w:szCs w:val="24"/>
                <w:vertAlign w:val="subscript"/>
              </w:rPr>
              <w:t>0</w:t>
            </w:r>
          </w:p>
        </w:tc>
        <w:tc>
          <w:tcPr>
            <w:tcW w:w="4135" w:type="dxa"/>
            <w:vMerge/>
          </w:tcPr>
          <w:p w14:paraId="1069037B" w14:textId="77777777" w:rsidR="009927C4" w:rsidRDefault="009927C4" w:rsidP="002C2FBB">
            <w:pPr>
              <w:ind w:firstLine="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tc>
      </w:tr>
      <w:tr w:rsidR="009927C4" w14:paraId="038624AB" w14:textId="77777777" w:rsidTr="002C2F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14:paraId="3C29BF48" w14:textId="77777777" w:rsidR="009927C4" w:rsidRDefault="009927C4" w:rsidP="002C2FBB">
            <w:pPr>
              <w:ind w:firstLine="284"/>
              <w:jc w:val="both"/>
              <w:rPr>
                <w:rFonts w:ascii="Times New Roman" w:hAnsi="Times New Roman"/>
                <w:bCs w:val="0"/>
                <w:sz w:val="24"/>
                <w:szCs w:val="24"/>
              </w:rPr>
            </w:pPr>
            <w:r>
              <w:rPr>
                <w:rFonts w:ascii="Times New Roman" w:hAnsi="Times New Roman"/>
                <w:bCs w:val="0"/>
                <w:sz w:val="24"/>
                <w:szCs w:val="24"/>
              </w:rPr>
              <w:t>A N</w:t>
            </w:r>
          </w:p>
        </w:tc>
        <w:tc>
          <w:tcPr>
            <w:tcW w:w="4135" w:type="dxa"/>
            <w:vMerge/>
          </w:tcPr>
          <w:p w14:paraId="289BFEAE" w14:textId="77777777" w:rsidR="009927C4" w:rsidRDefault="009927C4" w:rsidP="002C2FBB">
            <w:pPr>
              <w:ind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r>
      <w:tr w:rsidR="009927C4" w14:paraId="613A9614" w14:textId="77777777" w:rsidTr="002C2FBB">
        <w:trPr>
          <w:jc w:val="center"/>
        </w:trPr>
        <w:tc>
          <w:tcPr>
            <w:cnfStyle w:val="001000000000" w:firstRow="0" w:lastRow="0" w:firstColumn="1" w:lastColumn="0" w:oddVBand="0" w:evenVBand="0" w:oddHBand="0" w:evenHBand="0" w:firstRowFirstColumn="0" w:firstRowLastColumn="0" w:lastRowFirstColumn="0" w:lastRowLastColumn="0"/>
            <w:tcW w:w="2409" w:type="dxa"/>
            <w:vAlign w:val="center"/>
          </w:tcPr>
          <w:p w14:paraId="4C39643A" w14:textId="77777777" w:rsidR="009927C4" w:rsidRPr="0090767E" w:rsidRDefault="009927C4" w:rsidP="002C2FBB">
            <w:pPr>
              <w:ind w:firstLine="284"/>
              <w:jc w:val="both"/>
              <w:rPr>
                <w:rFonts w:ascii="Times New Roman" w:hAnsi="Times New Roman"/>
                <w:bCs w:val="0"/>
                <w:sz w:val="24"/>
                <w:szCs w:val="24"/>
                <w:vertAlign w:val="subscript"/>
              </w:rPr>
            </w:pPr>
            <w:r>
              <w:rPr>
                <w:rFonts w:ascii="Times New Roman" w:hAnsi="Times New Roman"/>
                <w:bCs w:val="0"/>
                <w:sz w:val="24"/>
                <w:szCs w:val="24"/>
              </w:rPr>
              <w:t>N</w:t>
            </w:r>
            <w:r>
              <w:rPr>
                <w:rFonts w:ascii="Times New Roman" w:hAnsi="Times New Roman"/>
                <w:bCs w:val="0"/>
                <w:sz w:val="24"/>
                <w:szCs w:val="24"/>
                <w:vertAlign w:val="subscript"/>
              </w:rPr>
              <w:t>0</w:t>
            </w:r>
            <w:r>
              <w:rPr>
                <w:rFonts w:ascii="Times New Roman" w:hAnsi="Times New Roman"/>
                <w:bCs w:val="0"/>
                <w:sz w:val="24"/>
                <w:szCs w:val="24"/>
              </w:rPr>
              <w:t xml:space="preserve"> P </w:t>
            </w:r>
            <w:proofErr w:type="spellStart"/>
            <w:r>
              <w:rPr>
                <w:rFonts w:ascii="Times New Roman" w:hAnsi="Times New Roman"/>
                <w:bCs w:val="0"/>
                <w:sz w:val="24"/>
                <w:szCs w:val="24"/>
              </w:rPr>
              <w:t>N</w:t>
            </w:r>
            <w:r>
              <w:rPr>
                <w:rFonts w:ascii="Times New Roman" w:hAnsi="Times New Roman"/>
                <w:bCs w:val="0"/>
                <w:sz w:val="24"/>
                <w:szCs w:val="24"/>
                <w:vertAlign w:val="subscript"/>
              </w:rPr>
              <w:t>n</w:t>
            </w:r>
            <w:proofErr w:type="spellEnd"/>
          </w:p>
        </w:tc>
        <w:tc>
          <w:tcPr>
            <w:tcW w:w="4135" w:type="dxa"/>
          </w:tcPr>
          <w:p w14:paraId="50C6D013" w14:textId="77777777" w:rsidR="009927C4" w:rsidRDefault="009927C4" w:rsidP="002C2FBB">
            <w:pPr>
              <w:ind w:firstLine="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N</w:t>
            </w:r>
            <w:r>
              <w:rPr>
                <w:rFonts w:ascii="Times New Roman" w:hAnsi="Times New Roman"/>
                <w:bCs/>
                <w:sz w:val="24"/>
                <w:szCs w:val="24"/>
                <w:vertAlign w:val="subscript"/>
              </w:rPr>
              <w:t>0</w:t>
            </w:r>
            <w:r>
              <w:rPr>
                <w:rFonts w:ascii="Times New Roman" w:hAnsi="Times New Roman"/>
                <w:bCs/>
                <w:sz w:val="24"/>
                <w:szCs w:val="24"/>
              </w:rPr>
              <w:t xml:space="preserve"> and </w:t>
            </w:r>
            <w:proofErr w:type="spellStart"/>
            <w:r>
              <w:rPr>
                <w:rFonts w:ascii="Times New Roman" w:hAnsi="Times New Roman"/>
                <w:bCs/>
                <w:sz w:val="24"/>
                <w:szCs w:val="24"/>
              </w:rPr>
              <w:t>N</w:t>
            </w:r>
            <w:r>
              <w:rPr>
                <w:rFonts w:ascii="Times New Roman" w:hAnsi="Times New Roman"/>
                <w:bCs/>
                <w:sz w:val="24"/>
                <w:szCs w:val="24"/>
                <w:vertAlign w:val="subscript"/>
              </w:rPr>
              <w:t>n</w:t>
            </w:r>
            <w:proofErr w:type="spellEnd"/>
            <w:r>
              <w:rPr>
                <w:rFonts w:ascii="Times New Roman" w:hAnsi="Times New Roman"/>
                <w:bCs/>
                <w:sz w:val="24"/>
                <w:szCs w:val="24"/>
              </w:rPr>
              <w:t xml:space="preserve"> is the other variant of </w:t>
            </w:r>
            <w:proofErr w:type="gramStart"/>
            <w:r>
              <w:rPr>
                <w:rFonts w:ascii="Times New Roman" w:hAnsi="Times New Roman"/>
                <w:bCs/>
                <w:sz w:val="24"/>
                <w:szCs w:val="24"/>
              </w:rPr>
              <w:t>term</w:t>
            </w:r>
            <w:proofErr w:type="gramEnd"/>
          </w:p>
          <w:p w14:paraId="76293BEB" w14:textId="77777777" w:rsidR="009927C4" w:rsidRDefault="009927C4" w:rsidP="002C2FBB">
            <w:pPr>
              <w:ind w:firstLine="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rPr>
            </w:pPr>
            <w:r w:rsidRPr="0090767E">
              <w:rPr>
                <w:rFonts w:ascii="Times New Roman" w:hAnsi="Times New Roman"/>
                <w:bCs/>
                <w:sz w:val="20"/>
              </w:rPr>
              <w:t>(where P = prepositional term</w:t>
            </w:r>
          </w:p>
          <w:p w14:paraId="26ECB077" w14:textId="77777777" w:rsidR="009927C4" w:rsidRPr="0090767E" w:rsidRDefault="009927C4" w:rsidP="002C2FBB">
            <w:pPr>
              <w:ind w:firstLine="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0"/>
              </w:rPr>
              <w:t>N</w:t>
            </w:r>
            <w:r>
              <w:rPr>
                <w:rFonts w:ascii="Times New Roman" w:hAnsi="Times New Roman"/>
                <w:bCs/>
                <w:sz w:val="20"/>
                <w:vertAlign w:val="subscript"/>
              </w:rPr>
              <w:t>0</w:t>
            </w:r>
            <w:r>
              <w:rPr>
                <w:rFonts w:ascii="Times New Roman" w:hAnsi="Times New Roman"/>
                <w:bCs/>
                <w:sz w:val="20"/>
              </w:rPr>
              <w:t xml:space="preserve"> and </w:t>
            </w:r>
            <w:proofErr w:type="spellStart"/>
            <w:r>
              <w:rPr>
                <w:rFonts w:ascii="Times New Roman" w:hAnsi="Times New Roman"/>
                <w:bCs/>
                <w:sz w:val="20"/>
              </w:rPr>
              <w:t>N</w:t>
            </w:r>
            <w:r>
              <w:rPr>
                <w:rFonts w:ascii="Times New Roman" w:hAnsi="Times New Roman"/>
                <w:bCs/>
                <w:sz w:val="20"/>
                <w:vertAlign w:val="subscript"/>
              </w:rPr>
              <w:t>n</w:t>
            </w:r>
            <w:proofErr w:type="spellEnd"/>
            <w:r>
              <w:rPr>
                <w:rFonts w:ascii="Times New Roman" w:hAnsi="Times New Roman"/>
                <w:bCs/>
                <w:sz w:val="20"/>
              </w:rPr>
              <w:t xml:space="preserve"> can be defined as above pattern</w:t>
            </w:r>
            <w:r w:rsidRPr="0090767E">
              <w:rPr>
                <w:rFonts w:ascii="Times New Roman" w:hAnsi="Times New Roman"/>
                <w:bCs/>
                <w:sz w:val="20"/>
              </w:rPr>
              <w:t>)</w:t>
            </w:r>
          </w:p>
        </w:tc>
      </w:tr>
    </w:tbl>
    <w:p w14:paraId="1F9C56BB" w14:textId="77777777" w:rsidR="009927C4" w:rsidRDefault="009927C4" w:rsidP="009927C4">
      <w:pPr>
        <w:pStyle w:val="ListParagraph"/>
        <w:widowControl w:val="0"/>
        <w:spacing w:after="0" w:line="240" w:lineRule="auto"/>
        <w:ind w:left="567"/>
        <w:contextualSpacing w:val="0"/>
        <w:jc w:val="both"/>
        <w:rPr>
          <w:rFonts w:ascii="Times New Roman" w:hAnsi="Times New Roman"/>
          <w:b/>
          <w:sz w:val="24"/>
          <w:szCs w:val="24"/>
        </w:rPr>
      </w:pPr>
    </w:p>
    <w:p w14:paraId="4BB81920" w14:textId="77777777" w:rsidR="009927C4" w:rsidRDefault="009927C4" w:rsidP="009927C4">
      <w:pPr>
        <w:spacing w:after="0" w:line="240" w:lineRule="auto"/>
        <w:jc w:val="both"/>
        <w:rPr>
          <w:rFonts w:ascii="Times New Roman" w:hAnsi="Times New Roman"/>
          <w:bCs/>
          <w:sz w:val="24"/>
          <w:szCs w:val="24"/>
        </w:rPr>
      </w:pPr>
      <w:r>
        <w:rPr>
          <w:rFonts w:ascii="Times New Roman" w:hAnsi="Times New Roman"/>
          <w:bCs/>
          <w:sz w:val="24"/>
          <w:szCs w:val="24"/>
        </w:rPr>
        <w:t>E</w:t>
      </w:r>
      <w:r w:rsidRPr="00BC0CEC">
        <w:rPr>
          <w:rFonts w:ascii="Times New Roman" w:hAnsi="Times New Roman"/>
          <w:bCs/>
          <w:sz w:val="24"/>
          <w:szCs w:val="24"/>
        </w:rPr>
        <w:t xml:space="preserve">xperiment is conducted </w:t>
      </w:r>
      <w:proofErr w:type="gramStart"/>
      <w:r w:rsidRPr="00BC0CEC">
        <w:rPr>
          <w:rFonts w:ascii="Times New Roman" w:hAnsi="Times New Roman"/>
          <w:bCs/>
          <w:sz w:val="24"/>
          <w:szCs w:val="24"/>
        </w:rPr>
        <w:t>in order to</w:t>
      </w:r>
      <w:proofErr w:type="gramEnd"/>
      <w:r w:rsidRPr="00BC0CEC">
        <w:rPr>
          <w:rFonts w:ascii="Times New Roman" w:hAnsi="Times New Roman"/>
          <w:bCs/>
          <w:sz w:val="24"/>
          <w:szCs w:val="24"/>
        </w:rPr>
        <w:t xml:space="preserve"> evaluate the performance of </w:t>
      </w:r>
      <w:r>
        <w:rPr>
          <w:rFonts w:ascii="Times New Roman" w:hAnsi="Times New Roman"/>
          <w:bCs/>
          <w:sz w:val="24"/>
          <w:szCs w:val="24"/>
        </w:rPr>
        <w:t>NL technique with the other techniques</w:t>
      </w:r>
      <w:r w:rsidRPr="00BC0CEC">
        <w:rPr>
          <w:rFonts w:ascii="Times New Roman" w:hAnsi="Times New Roman"/>
          <w:bCs/>
          <w:sz w:val="24"/>
          <w:szCs w:val="24"/>
        </w:rPr>
        <w:t>. The results of this experiment are analyzed using recall and precision as a measure of the performance effectiveness and efficiency of the extracted terms</w:t>
      </w:r>
      <w:r>
        <w:rPr>
          <w:rFonts w:ascii="Times New Roman" w:hAnsi="Times New Roman"/>
          <w:bCs/>
          <w:sz w:val="24"/>
          <w:szCs w:val="24"/>
        </w:rPr>
        <w:t xml:space="preserve">. </w:t>
      </w:r>
    </w:p>
    <w:p w14:paraId="70A8CE9E" w14:textId="77777777" w:rsidR="009927C4" w:rsidRDefault="009927C4" w:rsidP="009927C4">
      <w:pPr>
        <w:pStyle w:val="ListParagraph"/>
        <w:spacing w:after="0" w:line="240" w:lineRule="auto"/>
        <w:ind w:left="0" w:firstLine="284"/>
        <w:jc w:val="center"/>
        <w:rPr>
          <w:rFonts w:ascii="Times New Roman" w:hAnsi="Times New Roman"/>
          <w:b/>
          <w:sz w:val="24"/>
          <w:szCs w:val="24"/>
        </w:rPr>
      </w:pPr>
      <w:r w:rsidRPr="004738B4">
        <w:rPr>
          <w:rFonts w:ascii="Times New Roman" w:hAnsi="Times New Roman"/>
          <w:b/>
          <w:noProof/>
          <w:sz w:val="24"/>
          <w:szCs w:val="24"/>
          <w:lang w:val="en-MY" w:eastAsia="en-MY"/>
        </w:rPr>
        <w:lastRenderedPageBreak/>
        <w:drawing>
          <wp:inline distT="0" distB="0" distL="0" distR="0" wp14:anchorId="0CAB33E1" wp14:editId="1EF20433">
            <wp:extent cx="4572000" cy="24003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0B761E" w14:textId="77777777" w:rsidR="009927C4" w:rsidRDefault="009927C4" w:rsidP="009927C4">
      <w:pPr>
        <w:spacing w:after="0" w:line="240" w:lineRule="auto"/>
        <w:jc w:val="center"/>
        <w:rPr>
          <w:rFonts w:ascii="Times New Roman" w:hAnsi="Times New Roman"/>
          <w:bCs/>
          <w:color w:val="FF0000"/>
          <w:sz w:val="24"/>
          <w:szCs w:val="24"/>
        </w:rPr>
      </w:pPr>
      <w:r>
        <w:rPr>
          <w:rFonts w:ascii="Times New Roman" w:hAnsi="Times New Roman"/>
          <w:bCs/>
          <w:sz w:val="24"/>
          <w:szCs w:val="24"/>
        </w:rPr>
        <w:t xml:space="preserve">Fig 4. </w:t>
      </w:r>
      <w:r w:rsidRPr="00BC0CEC">
        <w:rPr>
          <w:rFonts w:ascii="Times New Roman" w:hAnsi="Times New Roman"/>
          <w:bCs/>
          <w:sz w:val="24"/>
          <w:szCs w:val="24"/>
        </w:rPr>
        <w:t xml:space="preserve">Average Recall-Precision Graph for the </w:t>
      </w:r>
      <w:r>
        <w:rPr>
          <w:rFonts w:ascii="Times New Roman" w:hAnsi="Times New Roman"/>
          <w:bCs/>
          <w:sz w:val="24"/>
          <w:szCs w:val="24"/>
        </w:rPr>
        <w:t>Eight</w:t>
      </w:r>
      <w:r w:rsidRPr="00BC0CEC">
        <w:rPr>
          <w:rFonts w:ascii="Times New Roman" w:hAnsi="Times New Roman"/>
          <w:bCs/>
          <w:sz w:val="24"/>
          <w:szCs w:val="24"/>
        </w:rPr>
        <w:t xml:space="preserve"> Types of Hybrid Approach for Term Extraction</w:t>
      </w:r>
    </w:p>
    <w:p w14:paraId="2DBF13F9" w14:textId="77777777" w:rsidR="009927C4" w:rsidRPr="00833EFE" w:rsidRDefault="009927C4" w:rsidP="009927C4">
      <w:pPr>
        <w:spacing w:after="0" w:line="240" w:lineRule="auto"/>
        <w:ind w:left="360" w:firstLine="284"/>
        <w:jc w:val="center"/>
        <w:rPr>
          <w:rFonts w:ascii="Times New Roman" w:hAnsi="Times New Roman"/>
          <w:bCs/>
          <w:color w:val="FF0000"/>
          <w:sz w:val="24"/>
          <w:szCs w:val="24"/>
        </w:rPr>
      </w:pPr>
    </w:p>
    <w:p w14:paraId="166DFE58" w14:textId="77777777" w:rsidR="009927C4" w:rsidRDefault="009927C4" w:rsidP="009927C4">
      <w:pPr>
        <w:spacing w:after="0" w:line="240" w:lineRule="auto"/>
        <w:jc w:val="both"/>
        <w:rPr>
          <w:rFonts w:ascii="Times New Roman" w:hAnsi="Times New Roman"/>
          <w:bCs/>
          <w:sz w:val="24"/>
          <w:szCs w:val="24"/>
        </w:rPr>
      </w:pPr>
      <w:r w:rsidRPr="00BC0CEC">
        <w:rPr>
          <w:rFonts w:ascii="Times New Roman" w:hAnsi="Times New Roman"/>
          <w:bCs/>
          <w:sz w:val="24"/>
          <w:szCs w:val="24"/>
        </w:rPr>
        <w:t xml:space="preserve">Once the extraction has been performed according to what was mentioned before, the results are then compared with the expert-defined relevant term towards the </w:t>
      </w:r>
      <w:r>
        <w:rPr>
          <w:rFonts w:ascii="Times New Roman" w:hAnsi="Times New Roman"/>
          <w:bCs/>
          <w:sz w:val="24"/>
          <w:szCs w:val="24"/>
        </w:rPr>
        <w:t>eight</w:t>
      </w:r>
      <w:r w:rsidRPr="00BC0CEC">
        <w:rPr>
          <w:rFonts w:ascii="Times New Roman" w:hAnsi="Times New Roman"/>
          <w:bCs/>
          <w:sz w:val="24"/>
          <w:szCs w:val="24"/>
        </w:rPr>
        <w:t xml:space="preserve"> different lists of the results.</w:t>
      </w:r>
      <w:r>
        <w:rPr>
          <w:rFonts w:ascii="Times New Roman" w:hAnsi="Times New Roman"/>
          <w:bCs/>
          <w:sz w:val="24"/>
          <w:szCs w:val="24"/>
        </w:rPr>
        <w:t xml:space="preserve"> Figure 4 shows the average recall and precision values for all eight techniques performed. </w:t>
      </w:r>
    </w:p>
    <w:p w14:paraId="14C32301" w14:textId="77777777" w:rsidR="009927C4" w:rsidRDefault="009927C4" w:rsidP="009927C4">
      <w:pPr>
        <w:spacing w:after="0" w:line="240" w:lineRule="auto"/>
        <w:jc w:val="both"/>
        <w:rPr>
          <w:rFonts w:ascii="Times New Roman" w:hAnsi="Times New Roman"/>
          <w:bCs/>
          <w:sz w:val="24"/>
          <w:szCs w:val="24"/>
        </w:rPr>
      </w:pPr>
    </w:p>
    <w:p w14:paraId="1D229736" w14:textId="77777777" w:rsidR="009927C4" w:rsidRDefault="009927C4" w:rsidP="009927C4">
      <w:pPr>
        <w:spacing w:after="0" w:line="240" w:lineRule="auto"/>
        <w:jc w:val="both"/>
        <w:rPr>
          <w:rFonts w:ascii="Times New Roman" w:hAnsi="Times New Roman"/>
          <w:bCs/>
          <w:sz w:val="24"/>
          <w:szCs w:val="24"/>
        </w:rPr>
      </w:pPr>
      <w:r>
        <w:rPr>
          <w:rFonts w:ascii="Times New Roman" w:hAnsi="Times New Roman"/>
          <w:bCs/>
          <w:sz w:val="24"/>
          <w:szCs w:val="24"/>
        </w:rPr>
        <w:t>From Figure 4</w:t>
      </w:r>
      <w:r w:rsidRPr="0015668F">
        <w:rPr>
          <w:rFonts w:ascii="Times New Roman" w:hAnsi="Times New Roman"/>
          <w:bCs/>
          <w:sz w:val="24"/>
          <w:szCs w:val="24"/>
        </w:rPr>
        <w:t xml:space="preserve">, </w:t>
      </w:r>
      <w:r>
        <w:rPr>
          <w:rFonts w:ascii="Times New Roman" w:hAnsi="Times New Roman"/>
          <w:bCs/>
          <w:sz w:val="24"/>
          <w:szCs w:val="24"/>
        </w:rPr>
        <w:t>we can see</w:t>
      </w:r>
      <w:r w:rsidRPr="0015668F">
        <w:rPr>
          <w:rFonts w:ascii="Times New Roman" w:hAnsi="Times New Roman"/>
          <w:bCs/>
          <w:sz w:val="24"/>
          <w:szCs w:val="24"/>
        </w:rPr>
        <w:t xml:space="preserve"> that NL (based on the new style of extraction) performs much better than other techniques at all recall levels. There is an improvement of 140% from NL to the </w:t>
      </w:r>
      <w:proofErr w:type="gramStart"/>
      <w:r w:rsidRPr="0015668F">
        <w:rPr>
          <w:rFonts w:ascii="Times New Roman" w:hAnsi="Times New Roman"/>
          <w:bCs/>
          <w:sz w:val="24"/>
          <w:szCs w:val="24"/>
        </w:rPr>
        <w:t>second best</w:t>
      </w:r>
      <w:proofErr w:type="gramEnd"/>
      <w:r w:rsidRPr="0015668F">
        <w:rPr>
          <w:rFonts w:ascii="Times New Roman" w:hAnsi="Times New Roman"/>
          <w:bCs/>
          <w:sz w:val="24"/>
          <w:szCs w:val="24"/>
        </w:rPr>
        <w:t xml:space="preserve"> technique and 197% to the overall techniques. These results clearly indicate that the NL approach </w:t>
      </w:r>
      <w:proofErr w:type="gramStart"/>
      <w:r w:rsidRPr="0015668F">
        <w:rPr>
          <w:rFonts w:ascii="Times New Roman" w:hAnsi="Times New Roman"/>
          <w:bCs/>
          <w:sz w:val="24"/>
          <w:szCs w:val="24"/>
        </w:rPr>
        <w:t>is able to</w:t>
      </w:r>
      <w:proofErr w:type="gramEnd"/>
      <w:r w:rsidRPr="0015668F">
        <w:rPr>
          <w:rFonts w:ascii="Times New Roman" w:hAnsi="Times New Roman"/>
          <w:bCs/>
          <w:sz w:val="24"/>
          <w:szCs w:val="24"/>
        </w:rPr>
        <w:t xml:space="preserve"> retrieve a higher percentage of relevant terms from a document compared to others.</w:t>
      </w:r>
    </w:p>
    <w:p w14:paraId="530FAEC9" w14:textId="77777777" w:rsidR="009927C4" w:rsidRPr="0015668F" w:rsidRDefault="009927C4" w:rsidP="009927C4">
      <w:pPr>
        <w:spacing w:after="0" w:line="240" w:lineRule="auto"/>
        <w:jc w:val="both"/>
        <w:rPr>
          <w:rFonts w:ascii="Times New Roman" w:hAnsi="Times New Roman"/>
          <w:bCs/>
          <w:sz w:val="24"/>
          <w:szCs w:val="24"/>
        </w:rPr>
      </w:pPr>
    </w:p>
    <w:p w14:paraId="1BB12964" w14:textId="77777777" w:rsidR="009927C4" w:rsidRPr="009752AD" w:rsidRDefault="009927C4" w:rsidP="009927C4">
      <w:pPr>
        <w:pStyle w:val="ListParagraph"/>
        <w:spacing w:after="0" w:line="240" w:lineRule="auto"/>
        <w:ind w:left="0"/>
        <w:jc w:val="both"/>
        <w:rPr>
          <w:rFonts w:ascii="Times New Roman" w:hAnsi="Times New Roman"/>
          <w:sz w:val="24"/>
          <w:szCs w:val="24"/>
        </w:rPr>
      </w:pPr>
      <w:r w:rsidRPr="0015668F">
        <w:rPr>
          <w:rFonts w:ascii="Times New Roman" w:hAnsi="Times New Roman"/>
          <w:sz w:val="24"/>
          <w:szCs w:val="24"/>
        </w:rPr>
        <w:t>When these results are compared to the result of normal natural language approach</w:t>
      </w:r>
      <w:r>
        <w:rPr>
          <w:rFonts w:ascii="Times New Roman" w:hAnsi="Times New Roman"/>
          <w:sz w:val="24"/>
          <w:szCs w:val="24"/>
        </w:rPr>
        <w:t xml:space="preserve"> (see section 2.2)</w:t>
      </w:r>
      <w:r w:rsidRPr="0015668F">
        <w:rPr>
          <w:rFonts w:ascii="Times New Roman" w:hAnsi="Times New Roman"/>
          <w:sz w:val="24"/>
          <w:szCs w:val="24"/>
        </w:rPr>
        <w:t xml:space="preserve"> and statistical approaches only</w:t>
      </w:r>
      <w:r>
        <w:rPr>
          <w:rFonts w:ascii="Times New Roman" w:hAnsi="Times New Roman"/>
          <w:sz w:val="24"/>
          <w:szCs w:val="24"/>
        </w:rPr>
        <w:t xml:space="preserve"> (see section 2.3)</w:t>
      </w:r>
      <w:r w:rsidRPr="0015668F">
        <w:rPr>
          <w:rFonts w:ascii="Times New Roman" w:hAnsi="Times New Roman"/>
          <w:sz w:val="24"/>
          <w:szCs w:val="24"/>
        </w:rPr>
        <w:t>, the followings can be observed:</w:t>
      </w:r>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T</w:t>
      </w:r>
      <w:r w:rsidRPr="0064746E">
        <w:rPr>
          <w:rFonts w:ascii="Times New Roman" w:hAnsi="Times New Roman"/>
          <w:sz w:val="24"/>
          <w:szCs w:val="24"/>
        </w:rPr>
        <w:t xml:space="preserve">he hybrid approach which combines </w:t>
      </w:r>
      <w:proofErr w:type="spellStart"/>
      <w:r w:rsidRPr="0064746E">
        <w:rPr>
          <w:rFonts w:ascii="Times New Roman" w:hAnsi="Times New Roman"/>
          <w:sz w:val="24"/>
          <w:szCs w:val="24"/>
        </w:rPr>
        <w:t>termhood</w:t>
      </w:r>
      <w:proofErr w:type="spellEnd"/>
      <w:r w:rsidRPr="0064746E">
        <w:rPr>
          <w:rFonts w:ascii="Times New Roman" w:hAnsi="Times New Roman"/>
          <w:sz w:val="24"/>
          <w:szCs w:val="24"/>
        </w:rPr>
        <w:t xml:space="preserve">, </w:t>
      </w:r>
      <w:proofErr w:type="spellStart"/>
      <w:r w:rsidRPr="0064746E">
        <w:rPr>
          <w:rFonts w:ascii="Times New Roman" w:hAnsi="Times New Roman"/>
          <w:sz w:val="24"/>
          <w:szCs w:val="24"/>
        </w:rPr>
        <w:t>unithood</w:t>
      </w:r>
      <w:proofErr w:type="spellEnd"/>
      <w:r w:rsidRPr="0064746E">
        <w:rPr>
          <w:rFonts w:ascii="Times New Roman" w:hAnsi="Times New Roman"/>
          <w:sz w:val="24"/>
          <w:szCs w:val="24"/>
        </w:rPr>
        <w:t xml:space="preserve"> </w:t>
      </w:r>
      <w:r w:rsidRPr="009752AD">
        <w:rPr>
          <w:rFonts w:ascii="Times New Roman" w:hAnsi="Times New Roman"/>
          <w:sz w:val="24"/>
          <w:szCs w:val="24"/>
        </w:rPr>
        <w:t>and statistical will perform muc</w:t>
      </w:r>
      <w:r>
        <w:rPr>
          <w:rFonts w:ascii="Times New Roman" w:hAnsi="Times New Roman"/>
          <w:sz w:val="24"/>
          <w:szCs w:val="24"/>
        </w:rPr>
        <w:t xml:space="preserve">h better than single approaches. (ii) </w:t>
      </w:r>
      <w:r w:rsidRPr="009752AD">
        <w:rPr>
          <w:rFonts w:ascii="Times New Roman" w:hAnsi="Times New Roman"/>
          <w:sz w:val="24"/>
          <w:szCs w:val="24"/>
        </w:rPr>
        <w:t xml:space="preserve">The modification on pattern extraction and </w:t>
      </w:r>
      <w:r>
        <w:rPr>
          <w:rFonts w:ascii="Times New Roman" w:hAnsi="Times New Roman"/>
          <w:sz w:val="24"/>
          <w:szCs w:val="24"/>
        </w:rPr>
        <w:t>the implementation of</w:t>
      </w:r>
      <w:r w:rsidRPr="009752AD">
        <w:rPr>
          <w:rFonts w:ascii="Times New Roman" w:hAnsi="Times New Roman"/>
          <w:sz w:val="24"/>
          <w:szCs w:val="24"/>
        </w:rPr>
        <w:t xml:space="preserve"> Stanford parser on syntactic</w:t>
      </w:r>
      <w:r>
        <w:rPr>
          <w:rFonts w:ascii="Times New Roman" w:hAnsi="Times New Roman"/>
          <w:sz w:val="24"/>
          <w:szCs w:val="24"/>
        </w:rPr>
        <w:t>al</w:t>
      </w:r>
      <w:r w:rsidRPr="009752AD">
        <w:rPr>
          <w:rFonts w:ascii="Times New Roman" w:hAnsi="Times New Roman"/>
          <w:sz w:val="24"/>
          <w:szCs w:val="24"/>
        </w:rPr>
        <w:t xml:space="preserve"> analysis, performs much better than other techniques and approaches</w:t>
      </w:r>
      <w:r>
        <w:rPr>
          <w:rFonts w:ascii="Times New Roman" w:hAnsi="Times New Roman"/>
          <w:sz w:val="24"/>
          <w:szCs w:val="24"/>
        </w:rPr>
        <w:t xml:space="preserve"> by 77% at all levels of recall; (iii) </w:t>
      </w:r>
      <w:r w:rsidRPr="009752AD">
        <w:rPr>
          <w:rFonts w:ascii="Times New Roman" w:hAnsi="Times New Roman"/>
          <w:sz w:val="24"/>
          <w:szCs w:val="24"/>
        </w:rPr>
        <w:t>For Quranic</w:t>
      </w:r>
      <w:r>
        <w:rPr>
          <w:rFonts w:ascii="Times New Roman" w:hAnsi="Times New Roman"/>
          <w:sz w:val="24"/>
          <w:szCs w:val="24"/>
        </w:rPr>
        <w:t xml:space="preserve"> translation text corpus, the TF, TF-IDF</w:t>
      </w:r>
      <w:r w:rsidRPr="009752AD">
        <w:rPr>
          <w:rFonts w:ascii="Times New Roman" w:hAnsi="Times New Roman"/>
          <w:sz w:val="24"/>
          <w:szCs w:val="24"/>
        </w:rPr>
        <w:t xml:space="preserve"> and </w:t>
      </w:r>
      <w:proofErr w:type="spellStart"/>
      <w:r w:rsidRPr="009752AD">
        <w:rPr>
          <w:rFonts w:ascii="Times New Roman" w:hAnsi="Times New Roman"/>
          <w:sz w:val="24"/>
          <w:szCs w:val="24"/>
        </w:rPr>
        <w:t>Glossex</w:t>
      </w:r>
      <w:proofErr w:type="spellEnd"/>
      <w:r w:rsidRPr="009752AD">
        <w:rPr>
          <w:rFonts w:ascii="Times New Roman" w:hAnsi="Times New Roman"/>
          <w:sz w:val="24"/>
          <w:szCs w:val="24"/>
        </w:rPr>
        <w:t xml:space="preserve"> of statistical techniques give  better result</w:t>
      </w:r>
      <w:r>
        <w:rPr>
          <w:rFonts w:ascii="Times New Roman" w:hAnsi="Times New Roman"/>
          <w:sz w:val="24"/>
          <w:szCs w:val="24"/>
        </w:rPr>
        <w:t>s</w:t>
      </w:r>
      <w:r w:rsidRPr="009752AD">
        <w:rPr>
          <w:rFonts w:ascii="Times New Roman" w:hAnsi="Times New Roman"/>
          <w:sz w:val="24"/>
          <w:szCs w:val="24"/>
        </w:rPr>
        <w:t xml:space="preserve"> in all techniques and approach</w:t>
      </w:r>
      <w:r>
        <w:rPr>
          <w:rFonts w:ascii="Times New Roman" w:hAnsi="Times New Roman"/>
          <w:sz w:val="24"/>
          <w:szCs w:val="24"/>
        </w:rPr>
        <w:t xml:space="preserve">es applied; (iv) </w:t>
      </w:r>
      <w:r w:rsidRPr="009752AD">
        <w:rPr>
          <w:rFonts w:ascii="Times New Roman" w:hAnsi="Times New Roman"/>
          <w:sz w:val="24"/>
          <w:szCs w:val="24"/>
        </w:rPr>
        <w:t xml:space="preserve">The </w:t>
      </w:r>
      <w:proofErr w:type="spellStart"/>
      <w:r w:rsidRPr="009752AD">
        <w:rPr>
          <w:rFonts w:ascii="Times New Roman" w:hAnsi="Times New Roman"/>
          <w:sz w:val="24"/>
          <w:szCs w:val="24"/>
        </w:rPr>
        <w:t>unithood</w:t>
      </w:r>
      <w:proofErr w:type="spellEnd"/>
      <w:r w:rsidRPr="009752AD">
        <w:rPr>
          <w:rFonts w:ascii="Times New Roman" w:hAnsi="Times New Roman"/>
          <w:sz w:val="24"/>
          <w:szCs w:val="24"/>
        </w:rPr>
        <w:t xml:space="preserve"> which applies the N</w:t>
      </w:r>
      <w:r>
        <w:rPr>
          <w:rFonts w:ascii="Times New Roman" w:hAnsi="Times New Roman"/>
          <w:sz w:val="24"/>
          <w:szCs w:val="24"/>
        </w:rPr>
        <w:t>-</w:t>
      </w:r>
      <w:r w:rsidRPr="009752AD">
        <w:rPr>
          <w:rFonts w:ascii="Times New Roman" w:hAnsi="Times New Roman"/>
          <w:sz w:val="24"/>
          <w:szCs w:val="24"/>
        </w:rPr>
        <w:t>gram approach (based on statistical analysis only) performs the worst compared to others</w:t>
      </w:r>
      <w:r>
        <w:rPr>
          <w:rFonts w:ascii="Times New Roman" w:hAnsi="Times New Roman"/>
          <w:sz w:val="24"/>
          <w:szCs w:val="24"/>
        </w:rPr>
        <w:t>,</w:t>
      </w:r>
      <w:r w:rsidRPr="009752AD">
        <w:rPr>
          <w:rFonts w:ascii="Times New Roman" w:hAnsi="Times New Roman"/>
          <w:sz w:val="24"/>
          <w:szCs w:val="24"/>
        </w:rPr>
        <w:t xml:space="preserve"> wh</w:t>
      </w:r>
      <w:r>
        <w:rPr>
          <w:rFonts w:ascii="Times New Roman" w:hAnsi="Times New Roman"/>
          <w:sz w:val="24"/>
          <w:szCs w:val="24"/>
        </w:rPr>
        <w:t>ere</w:t>
      </w:r>
      <w:r w:rsidRPr="009752AD">
        <w:rPr>
          <w:rFonts w:ascii="Times New Roman" w:hAnsi="Times New Roman"/>
          <w:sz w:val="24"/>
          <w:szCs w:val="24"/>
        </w:rPr>
        <w:t xml:space="preserve"> it </w:t>
      </w:r>
      <w:r>
        <w:rPr>
          <w:rFonts w:ascii="Times New Roman" w:hAnsi="Times New Roman"/>
          <w:sz w:val="24"/>
          <w:szCs w:val="24"/>
        </w:rPr>
        <w:t>is able to achieve only an</w:t>
      </w:r>
      <w:r w:rsidRPr="009752AD">
        <w:rPr>
          <w:rFonts w:ascii="Times New Roman" w:hAnsi="Times New Roman"/>
          <w:sz w:val="24"/>
          <w:szCs w:val="24"/>
        </w:rPr>
        <w:t xml:space="preserve"> average precision </w:t>
      </w:r>
      <w:r>
        <w:rPr>
          <w:rFonts w:ascii="Times New Roman" w:hAnsi="Times New Roman"/>
          <w:sz w:val="24"/>
          <w:szCs w:val="24"/>
        </w:rPr>
        <w:t xml:space="preserve">of </w:t>
      </w:r>
      <w:r w:rsidRPr="009752AD">
        <w:rPr>
          <w:rFonts w:ascii="Times New Roman" w:hAnsi="Times New Roman"/>
          <w:sz w:val="24"/>
          <w:szCs w:val="24"/>
        </w:rPr>
        <w:t>24%.</w:t>
      </w:r>
    </w:p>
    <w:p w14:paraId="768DA908" w14:textId="77777777" w:rsidR="009927C4" w:rsidRDefault="009927C4" w:rsidP="009927C4">
      <w:pPr>
        <w:pStyle w:val="ListParagraph"/>
        <w:widowControl w:val="0"/>
        <w:spacing w:after="0" w:line="240" w:lineRule="auto"/>
        <w:ind w:left="360"/>
        <w:contextualSpacing w:val="0"/>
        <w:jc w:val="both"/>
        <w:rPr>
          <w:rFonts w:ascii="Times New Roman" w:hAnsi="Times New Roman"/>
          <w:b/>
          <w:sz w:val="24"/>
          <w:szCs w:val="24"/>
        </w:rPr>
      </w:pPr>
    </w:p>
    <w:p w14:paraId="339A9197" w14:textId="77777777" w:rsidR="009927C4" w:rsidRDefault="009927C4" w:rsidP="009927C4">
      <w:pPr>
        <w:pStyle w:val="ListParagraph"/>
        <w:widowControl w:val="0"/>
        <w:numPr>
          <w:ilvl w:val="0"/>
          <w:numId w:val="18"/>
        </w:numPr>
        <w:spacing w:after="0" w:line="240" w:lineRule="auto"/>
        <w:contextualSpacing w:val="0"/>
        <w:jc w:val="both"/>
        <w:rPr>
          <w:rFonts w:ascii="Times New Roman" w:hAnsi="Times New Roman"/>
          <w:b/>
          <w:sz w:val="24"/>
          <w:szCs w:val="24"/>
        </w:rPr>
      </w:pPr>
      <w:r>
        <w:rPr>
          <w:rFonts w:ascii="Times New Roman" w:hAnsi="Times New Roman"/>
          <w:b/>
          <w:sz w:val="24"/>
          <w:szCs w:val="24"/>
        </w:rPr>
        <w:t>Conclusion</w:t>
      </w:r>
    </w:p>
    <w:p w14:paraId="4BD02718" w14:textId="77777777" w:rsidR="009927C4" w:rsidRDefault="009927C4" w:rsidP="009927C4">
      <w:pPr>
        <w:pStyle w:val="ListParagraph"/>
        <w:widowControl w:val="0"/>
        <w:spacing w:after="0" w:line="240" w:lineRule="auto"/>
        <w:ind w:left="0"/>
        <w:contextualSpacing w:val="0"/>
        <w:jc w:val="both"/>
        <w:rPr>
          <w:rFonts w:ascii="Times New Roman" w:hAnsi="Times New Roman"/>
          <w:bCs/>
          <w:sz w:val="24"/>
          <w:szCs w:val="24"/>
        </w:rPr>
      </w:pPr>
      <w:r w:rsidRPr="009D4E6C">
        <w:rPr>
          <w:rFonts w:ascii="Times New Roman" w:hAnsi="Times New Roman"/>
          <w:bCs/>
          <w:sz w:val="24"/>
          <w:szCs w:val="24"/>
        </w:rPr>
        <w:t xml:space="preserve">Several techniques and approaches have been presented in this study to tackle the problem of extracting concepts from the corpus. This step becomes a prerequisite process in developing ontology </w:t>
      </w:r>
      <w:proofErr w:type="gramStart"/>
      <w:r w:rsidRPr="009D4E6C">
        <w:rPr>
          <w:rFonts w:ascii="Times New Roman" w:hAnsi="Times New Roman"/>
          <w:bCs/>
          <w:sz w:val="24"/>
          <w:szCs w:val="24"/>
        </w:rPr>
        <w:t>and also</w:t>
      </w:r>
      <w:proofErr w:type="gramEnd"/>
      <w:r w:rsidRPr="009D4E6C">
        <w:rPr>
          <w:rFonts w:ascii="Times New Roman" w:hAnsi="Times New Roman"/>
          <w:bCs/>
          <w:sz w:val="24"/>
          <w:szCs w:val="24"/>
        </w:rPr>
        <w:t xml:space="preserve"> becomes a seed to the next step. A few experiments have been proposed </w:t>
      </w:r>
      <w:proofErr w:type="gramStart"/>
      <w:r w:rsidRPr="009D4E6C">
        <w:rPr>
          <w:rFonts w:ascii="Times New Roman" w:hAnsi="Times New Roman"/>
          <w:bCs/>
          <w:sz w:val="24"/>
          <w:szCs w:val="24"/>
        </w:rPr>
        <w:t>in order to</w:t>
      </w:r>
      <w:proofErr w:type="gramEnd"/>
      <w:r w:rsidRPr="009D4E6C">
        <w:rPr>
          <w:rFonts w:ascii="Times New Roman" w:hAnsi="Times New Roman"/>
          <w:bCs/>
          <w:sz w:val="24"/>
          <w:szCs w:val="24"/>
        </w:rPr>
        <w:t xml:space="preserve"> identify the best techniques and approaches for extracting the texts from Quranic translation texts as domain knowledge. The work presented in this section thus represents a significant contribution of the state-of-the-art </w:t>
      </w:r>
      <w:r w:rsidRPr="009D4E6C">
        <w:rPr>
          <w:rFonts w:ascii="Sylfaen" w:hAnsi="Sylfaen"/>
          <w:bCs/>
          <w:sz w:val="24"/>
          <w:szCs w:val="24"/>
        </w:rPr>
        <w:t xml:space="preserve">aspect </w:t>
      </w:r>
      <w:r w:rsidRPr="009D4E6C">
        <w:rPr>
          <w:rFonts w:ascii="Times New Roman" w:hAnsi="Times New Roman"/>
          <w:bCs/>
          <w:sz w:val="24"/>
          <w:szCs w:val="24"/>
        </w:rPr>
        <w:t xml:space="preserve">in the field of term relevant extraction based on Quranic translation texts. </w:t>
      </w:r>
      <w:r w:rsidRPr="00234951">
        <w:rPr>
          <w:rFonts w:ascii="Times New Roman" w:hAnsi="Times New Roman"/>
          <w:bCs/>
          <w:sz w:val="24"/>
          <w:szCs w:val="24"/>
        </w:rPr>
        <w:t xml:space="preserve">In this </w:t>
      </w:r>
      <w:r>
        <w:rPr>
          <w:rFonts w:ascii="Times New Roman" w:hAnsi="Times New Roman"/>
          <w:bCs/>
          <w:sz w:val="24"/>
          <w:szCs w:val="24"/>
        </w:rPr>
        <w:t>paper</w:t>
      </w:r>
      <w:r w:rsidRPr="00234951">
        <w:rPr>
          <w:rFonts w:ascii="Times New Roman" w:hAnsi="Times New Roman"/>
          <w:bCs/>
          <w:sz w:val="24"/>
          <w:szCs w:val="24"/>
        </w:rPr>
        <w:t xml:space="preserve"> of concept or instances extraction, </w:t>
      </w:r>
      <w:r>
        <w:rPr>
          <w:rFonts w:ascii="Times New Roman" w:hAnsi="Times New Roman"/>
          <w:bCs/>
          <w:sz w:val="24"/>
          <w:szCs w:val="24"/>
        </w:rPr>
        <w:t>3</w:t>
      </w:r>
      <w:r w:rsidRPr="00234951">
        <w:rPr>
          <w:rFonts w:ascii="Times New Roman" w:hAnsi="Times New Roman"/>
          <w:bCs/>
          <w:sz w:val="24"/>
          <w:szCs w:val="24"/>
        </w:rPr>
        <w:t xml:space="preserve"> different typ</w:t>
      </w:r>
      <w:r>
        <w:rPr>
          <w:rFonts w:ascii="Times New Roman" w:hAnsi="Times New Roman"/>
          <w:bCs/>
          <w:sz w:val="24"/>
          <w:szCs w:val="24"/>
        </w:rPr>
        <w:t>es of approaches have been used: (</w:t>
      </w:r>
      <w:proofErr w:type="spellStart"/>
      <w:r>
        <w:rPr>
          <w:rFonts w:ascii="Times New Roman" w:hAnsi="Times New Roman"/>
          <w:bCs/>
          <w:sz w:val="24"/>
          <w:szCs w:val="24"/>
        </w:rPr>
        <w:t>i</w:t>
      </w:r>
      <w:proofErr w:type="spellEnd"/>
      <w:r>
        <w:rPr>
          <w:rFonts w:ascii="Times New Roman" w:hAnsi="Times New Roman"/>
          <w:bCs/>
          <w:sz w:val="24"/>
          <w:szCs w:val="24"/>
        </w:rPr>
        <w:t xml:space="preserve">) </w:t>
      </w:r>
      <w:r w:rsidRPr="00234951">
        <w:rPr>
          <w:rFonts w:ascii="Times New Roman" w:hAnsi="Times New Roman"/>
          <w:bCs/>
          <w:sz w:val="24"/>
          <w:szCs w:val="24"/>
        </w:rPr>
        <w:t xml:space="preserve">First, the </w:t>
      </w:r>
      <w:r>
        <w:rPr>
          <w:rFonts w:ascii="Times New Roman" w:hAnsi="Times New Roman"/>
          <w:bCs/>
          <w:sz w:val="24"/>
          <w:szCs w:val="24"/>
        </w:rPr>
        <w:t>linguistic approaches; linguistic</w:t>
      </w:r>
      <w:r w:rsidRPr="00234951">
        <w:rPr>
          <w:rFonts w:ascii="Times New Roman" w:hAnsi="Times New Roman"/>
          <w:bCs/>
          <w:sz w:val="24"/>
          <w:szCs w:val="24"/>
        </w:rPr>
        <w:t xml:space="preserve"> approaches are based on </w:t>
      </w:r>
      <w:r>
        <w:rPr>
          <w:rFonts w:ascii="Times New Roman" w:hAnsi="Times New Roman"/>
          <w:bCs/>
          <w:sz w:val="24"/>
          <w:szCs w:val="24"/>
        </w:rPr>
        <w:t>linguistic</w:t>
      </w:r>
      <w:r w:rsidRPr="00234951">
        <w:rPr>
          <w:rFonts w:ascii="Times New Roman" w:hAnsi="Times New Roman"/>
          <w:bCs/>
          <w:sz w:val="24"/>
          <w:szCs w:val="24"/>
        </w:rPr>
        <w:t xml:space="preserve"> information in the form of annotation sets. The necessary information is retrieved according to the </w:t>
      </w:r>
      <w:r>
        <w:rPr>
          <w:rFonts w:ascii="Times New Roman" w:hAnsi="Times New Roman"/>
          <w:bCs/>
          <w:sz w:val="24"/>
          <w:szCs w:val="24"/>
        </w:rPr>
        <w:t>linguistic</w:t>
      </w:r>
      <w:r w:rsidRPr="00234951">
        <w:rPr>
          <w:rFonts w:ascii="Times New Roman" w:hAnsi="Times New Roman"/>
          <w:bCs/>
          <w:sz w:val="24"/>
          <w:szCs w:val="24"/>
        </w:rPr>
        <w:t xml:space="preserve"> rules. In most cases, </w:t>
      </w:r>
      <w:r>
        <w:rPr>
          <w:rFonts w:ascii="Times New Roman" w:hAnsi="Times New Roman"/>
          <w:bCs/>
          <w:sz w:val="24"/>
          <w:szCs w:val="24"/>
        </w:rPr>
        <w:t>linguistic</w:t>
      </w:r>
      <w:r w:rsidRPr="00234951">
        <w:rPr>
          <w:rFonts w:ascii="Times New Roman" w:hAnsi="Times New Roman"/>
          <w:bCs/>
          <w:sz w:val="24"/>
          <w:szCs w:val="24"/>
        </w:rPr>
        <w:t xml:space="preserve"> rules need to be </w:t>
      </w:r>
      <w:r w:rsidRPr="00234951">
        <w:rPr>
          <w:rFonts w:ascii="Times New Roman" w:hAnsi="Times New Roman"/>
          <w:bCs/>
          <w:sz w:val="24"/>
          <w:szCs w:val="24"/>
        </w:rPr>
        <w:lastRenderedPageBreak/>
        <w:t xml:space="preserve">constructed manually by a domain expert. Extraction can be based on shallow </w:t>
      </w:r>
      <w:r>
        <w:rPr>
          <w:rFonts w:ascii="Times New Roman" w:hAnsi="Times New Roman"/>
          <w:bCs/>
          <w:sz w:val="24"/>
          <w:szCs w:val="24"/>
        </w:rPr>
        <w:t>linguistic</w:t>
      </w:r>
      <w:r w:rsidRPr="00234951">
        <w:rPr>
          <w:rFonts w:ascii="Times New Roman" w:hAnsi="Times New Roman"/>
          <w:bCs/>
          <w:sz w:val="24"/>
          <w:szCs w:val="24"/>
        </w:rPr>
        <w:t xml:space="preserve"> information, namely the morphosyntactic, derivational and compound analysis, including POS classification or deeper information, for example phrases, chunk analysis and clauses. Most of these approaches result in a rather high efficiency, but their major drawbacks are the amount of supervision and huge effort required for handcrafting </w:t>
      </w:r>
      <w:r>
        <w:rPr>
          <w:rFonts w:ascii="Times New Roman" w:hAnsi="Times New Roman"/>
          <w:bCs/>
          <w:sz w:val="24"/>
          <w:szCs w:val="24"/>
        </w:rPr>
        <w:t>linguistic</w:t>
      </w:r>
      <w:r w:rsidRPr="00234951">
        <w:rPr>
          <w:rFonts w:ascii="Times New Roman" w:hAnsi="Times New Roman"/>
          <w:bCs/>
          <w:sz w:val="24"/>
          <w:szCs w:val="24"/>
        </w:rPr>
        <w:t xml:space="preserve"> rules.</w:t>
      </w:r>
      <w:r>
        <w:rPr>
          <w:rFonts w:ascii="Times New Roman" w:hAnsi="Times New Roman"/>
          <w:bCs/>
          <w:sz w:val="24"/>
          <w:szCs w:val="24"/>
        </w:rPr>
        <w:t xml:space="preserve"> (ii) </w:t>
      </w:r>
      <w:r w:rsidRPr="00234951">
        <w:rPr>
          <w:rFonts w:ascii="Times New Roman" w:hAnsi="Times New Roman"/>
          <w:bCs/>
          <w:sz w:val="24"/>
          <w:szCs w:val="24"/>
        </w:rPr>
        <w:t xml:space="preserve">Second, the statistical approaches: </w:t>
      </w:r>
      <w:r>
        <w:rPr>
          <w:rFonts w:ascii="Times New Roman" w:hAnsi="Times New Roman"/>
          <w:bCs/>
          <w:sz w:val="24"/>
          <w:szCs w:val="24"/>
        </w:rPr>
        <w:t>F</w:t>
      </w:r>
      <w:r w:rsidRPr="00234951">
        <w:rPr>
          <w:rFonts w:ascii="Times New Roman" w:hAnsi="Times New Roman"/>
          <w:bCs/>
          <w:sz w:val="24"/>
          <w:szCs w:val="24"/>
        </w:rPr>
        <w:t xml:space="preserve">requency-based methods are </w:t>
      </w:r>
      <w:proofErr w:type="gramStart"/>
      <w:r w:rsidRPr="00234951">
        <w:rPr>
          <w:rFonts w:ascii="Times New Roman" w:hAnsi="Times New Roman"/>
          <w:bCs/>
          <w:sz w:val="24"/>
          <w:szCs w:val="24"/>
        </w:rPr>
        <w:t>fairly simple</w:t>
      </w:r>
      <w:proofErr w:type="gramEnd"/>
      <w:r w:rsidRPr="00234951">
        <w:rPr>
          <w:rFonts w:ascii="Times New Roman" w:hAnsi="Times New Roman"/>
          <w:bCs/>
          <w:sz w:val="24"/>
          <w:szCs w:val="24"/>
        </w:rPr>
        <w:t xml:space="preserve"> to implement and evaluate. They produce reasonable results but do not allow for fine-grained control over the extraction process. </w:t>
      </w:r>
      <w:r>
        <w:rPr>
          <w:rFonts w:ascii="Times New Roman" w:hAnsi="Times New Roman"/>
          <w:bCs/>
          <w:sz w:val="24"/>
          <w:szCs w:val="24"/>
        </w:rPr>
        <w:t xml:space="preserve">(iii) </w:t>
      </w:r>
      <w:r w:rsidRPr="00234951">
        <w:rPr>
          <w:rFonts w:ascii="Times New Roman" w:hAnsi="Times New Roman"/>
          <w:bCs/>
          <w:sz w:val="24"/>
          <w:szCs w:val="24"/>
        </w:rPr>
        <w:t xml:space="preserve">Third, the hybrid approaches: the combination of both techniques mentioned above. The linguistic approaches act as a filter for extracting relevant terms which will become a candidate of a concept and instances. Statistical approaches are used to rank the relevant terms </w:t>
      </w:r>
      <w:proofErr w:type="gramStart"/>
      <w:r w:rsidRPr="00234951">
        <w:rPr>
          <w:rFonts w:ascii="Times New Roman" w:hAnsi="Times New Roman"/>
          <w:bCs/>
          <w:sz w:val="24"/>
          <w:szCs w:val="24"/>
        </w:rPr>
        <w:t>in order to</w:t>
      </w:r>
      <w:proofErr w:type="gramEnd"/>
      <w:r w:rsidRPr="00234951">
        <w:rPr>
          <w:rFonts w:ascii="Times New Roman" w:hAnsi="Times New Roman"/>
          <w:bCs/>
          <w:sz w:val="24"/>
          <w:szCs w:val="24"/>
        </w:rPr>
        <w:t xml:space="preserve"> identify which term is the most relevant among the others. The hybrid approach is the best in identifying and filtering relevant concepts in this d</w:t>
      </w:r>
      <w:r>
        <w:rPr>
          <w:rFonts w:ascii="Times New Roman" w:hAnsi="Times New Roman"/>
          <w:bCs/>
          <w:sz w:val="24"/>
          <w:szCs w:val="24"/>
        </w:rPr>
        <w:t>omain corpus. Term frequency (TF</w:t>
      </w:r>
      <w:r w:rsidRPr="00234951">
        <w:rPr>
          <w:rFonts w:ascii="Times New Roman" w:hAnsi="Times New Roman"/>
          <w:bCs/>
          <w:sz w:val="24"/>
          <w:szCs w:val="24"/>
        </w:rPr>
        <w:t>) and term frequency-inverse document frequency (</w:t>
      </w:r>
      <w:r>
        <w:rPr>
          <w:rFonts w:ascii="Times New Roman" w:hAnsi="Times New Roman"/>
          <w:bCs/>
          <w:sz w:val="24"/>
          <w:szCs w:val="24"/>
        </w:rPr>
        <w:t>TF-IDF</w:t>
      </w:r>
      <w:r w:rsidRPr="00234951">
        <w:rPr>
          <w:rFonts w:ascii="Times New Roman" w:hAnsi="Times New Roman"/>
          <w:bCs/>
          <w:sz w:val="24"/>
          <w:szCs w:val="24"/>
        </w:rPr>
        <w:t xml:space="preserve">) show the best results on extracting those concepts. </w:t>
      </w:r>
    </w:p>
    <w:p w14:paraId="0B78AA60" w14:textId="77777777" w:rsidR="009927C4" w:rsidRPr="005F794F" w:rsidRDefault="009927C4" w:rsidP="005F794F">
      <w:pPr>
        <w:spacing w:after="0" w:line="240" w:lineRule="auto"/>
        <w:jc w:val="both"/>
        <w:rPr>
          <w:rFonts w:ascii="Times New Roman" w:hAnsi="Times New Roman" w:cs="Times New Roman"/>
          <w:b/>
          <w:bCs/>
          <w:sz w:val="24"/>
          <w:szCs w:val="24"/>
        </w:rPr>
      </w:pPr>
    </w:p>
    <w:p w14:paraId="2F2CD282" w14:textId="77777777" w:rsidR="005F794F" w:rsidRPr="005F794F" w:rsidRDefault="005F794F" w:rsidP="005F794F">
      <w:pPr>
        <w:spacing w:after="0" w:line="240" w:lineRule="auto"/>
        <w:jc w:val="both"/>
        <w:rPr>
          <w:rFonts w:ascii="Times New Roman" w:hAnsi="Times New Roman" w:cs="Times New Roman"/>
          <w:b/>
          <w:bCs/>
          <w:sz w:val="24"/>
          <w:szCs w:val="24"/>
        </w:rPr>
      </w:pPr>
      <w:r w:rsidRPr="005F794F">
        <w:rPr>
          <w:rFonts w:ascii="Times New Roman" w:hAnsi="Times New Roman" w:cs="Times New Roman"/>
          <w:b/>
          <w:bCs/>
          <w:sz w:val="24"/>
          <w:szCs w:val="24"/>
        </w:rPr>
        <w:t>Acknowledgements</w:t>
      </w:r>
      <w:r w:rsidR="006A5E20">
        <w:rPr>
          <w:rFonts w:ascii="Times New Roman" w:hAnsi="Times New Roman" w:cs="Times New Roman"/>
          <w:b/>
          <w:bCs/>
          <w:sz w:val="24"/>
          <w:szCs w:val="24"/>
        </w:rPr>
        <w:t xml:space="preserve"> (Optional)</w:t>
      </w:r>
    </w:p>
    <w:p w14:paraId="65949074" w14:textId="77777777" w:rsidR="005F794F" w:rsidRPr="006A5E20" w:rsidRDefault="006A5E20" w:rsidP="005F794F">
      <w:pPr>
        <w:spacing w:after="0" w:line="240" w:lineRule="auto"/>
        <w:jc w:val="both"/>
        <w:rPr>
          <w:rFonts w:ascii="Times New Roman" w:hAnsi="Times New Roman" w:cs="Times New Roman"/>
          <w:sz w:val="24"/>
          <w:szCs w:val="24"/>
        </w:rPr>
      </w:pPr>
      <w:r w:rsidRPr="006A5E20">
        <w:rPr>
          <w:rFonts w:ascii="Times New Roman" w:hAnsi="Times New Roman" w:cs="Times New Roman"/>
          <w:sz w:val="24"/>
          <w:szCs w:val="24"/>
        </w:rPr>
        <w:t xml:space="preserve">The author may add </w:t>
      </w:r>
      <w:proofErr w:type="gramStart"/>
      <w:r w:rsidRPr="006A5E20">
        <w:rPr>
          <w:rFonts w:ascii="Times New Roman" w:hAnsi="Times New Roman" w:cs="Times New Roman"/>
          <w:sz w:val="24"/>
          <w:szCs w:val="24"/>
        </w:rPr>
        <w:t>acknowledgment</w:t>
      </w:r>
      <w:proofErr w:type="gramEnd"/>
      <w:r w:rsidRPr="006A5E20">
        <w:rPr>
          <w:rFonts w:ascii="Times New Roman" w:hAnsi="Times New Roman" w:cs="Times New Roman"/>
          <w:sz w:val="24"/>
          <w:szCs w:val="24"/>
        </w:rPr>
        <w:t xml:space="preserve"> </w:t>
      </w:r>
    </w:p>
    <w:p w14:paraId="0F769A12" w14:textId="77777777" w:rsidR="005F794F" w:rsidRDefault="005F794F" w:rsidP="005F794F">
      <w:pPr>
        <w:spacing w:after="0" w:line="240" w:lineRule="auto"/>
        <w:jc w:val="both"/>
        <w:rPr>
          <w:rFonts w:ascii="Times New Roman" w:hAnsi="Times New Roman" w:cs="Times New Roman"/>
          <w:b/>
          <w:bCs/>
          <w:sz w:val="24"/>
          <w:szCs w:val="24"/>
        </w:rPr>
      </w:pPr>
    </w:p>
    <w:p w14:paraId="5401558B" w14:textId="77777777" w:rsidR="009927C4" w:rsidRDefault="009927C4" w:rsidP="005F794F">
      <w:pPr>
        <w:spacing w:after="0" w:line="240" w:lineRule="auto"/>
        <w:jc w:val="both"/>
        <w:rPr>
          <w:rFonts w:ascii="Times New Roman" w:hAnsi="Times New Roman" w:cs="Times New Roman"/>
          <w:b/>
          <w:bCs/>
          <w:sz w:val="24"/>
          <w:szCs w:val="24"/>
        </w:rPr>
      </w:pPr>
      <w:r w:rsidRPr="00457CC5">
        <w:rPr>
          <w:rFonts w:ascii="Times New Roman" w:hAnsi="Times New Roman" w:cs="Times New Roman"/>
          <w:b/>
          <w:bCs/>
          <w:sz w:val="24"/>
          <w:szCs w:val="24"/>
        </w:rPr>
        <w:t>References</w:t>
      </w:r>
    </w:p>
    <w:p w14:paraId="523B8764" w14:textId="77777777" w:rsidR="009927C4" w:rsidRPr="00D412F8" w:rsidRDefault="009927C4" w:rsidP="009927C4">
      <w:pPr>
        <w:adjustRightInd w:val="0"/>
        <w:spacing w:after="0" w:line="240" w:lineRule="auto"/>
        <w:ind w:left="270" w:hanging="270"/>
        <w:jc w:val="both"/>
        <w:rPr>
          <w:rFonts w:ascii="Times New Roman" w:hAnsi="Times New Roman" w:cs="Times New Roman"/>
          <w:sz w:val="24"/>
          <w:szCs w:val="24"/>
        </w:rPr>
      </w:pPr>
      <w:r w:rsidRPr="00D412F8">
        <w:rPr>
          <w:rFonts w:ascii="Times New Roman" w:hAnsi="Times New Roman" w:cs="Times New Roman"/>
          <w:bCs/>
          <w:sz w:val="24"/>
          <w:szCs w:val="24"/>
        </w:rPr>
        <w:t>Church, K. and Gale, W. (1995)</w:t>
      </w:r>
      <w:r>
        <w:rPr>
          <w:rFonts w:ascii="Times New Roman" w:hAnsi="Times New Roman" w:cs="Times New Roman"/>
          <w:bCs/>
          <w:sz w:val="24"/>
          <w:szCs w:val="24"/>
        </w:rPr>
        <w:t>.</w:t>
      </w:r>
      <w:r w:rsidRPr="00D412F8">
        <w:rPr>
          <w:rFonts w:ascii="Times New Roman" w:hAnsi="Times New Roman" w:cs="Times New Roman"/>
          <w:bCs/>
          <w:sz w:val="24"/>
          <w:szCs w:val="24"/>
        </w:rPr>
        <w:t xml:space="preserve"> Inverse Document Frequency (IDF): a measure of deviations from Poisson</w:t>
      </w:r>
      <w:r>
        <w:rPr>
          <w:rFonts w:ascii="Times New Roman" w:hAnsi="Times New Roman" w:cs="Times New Roman"/>
          <w:bCs/>
          <w:sz w:val="24"/>
          <w:szCs w:val="24"/>
        </w:rPr>
        <w:t>,</w:t>
      </w:r>
      <w:r w:rsidRPr="00D412F8">
        <w:rPr>
          <w:rFonts w:ascii="Times New Roman" w:hAnsi="Times New Roman" w:cs="Times New Roman"/>
          <w:bCs/>
          <w:sz w:val="24"/>
          <w:szCs w:val="24"/>
        </w:rPr>
        <w:t xml:space="preserve"> in D. </w:t>
      </w:r>
      <w:proofErr w:type="spellStart"/>
      <w:r w:rsidRPr="00D412F8">
        <w:rPr>
          <w:rFonts w:ascii="Times New Roman" w:hAnsi="Times New Roman" w:cs="Times New Roman"/>
          <w:bCs/>
          <w:sz w:val="24"/>
          <w:szCs w:val="24"/>
        </w:rPr>
        <w:t>Yarowsky</w:t>
      </w:r>
      <w:proofErr w:type="spellEnd"/>
      <w:r w:rsidRPr="00D412F8">
        <w:rPr>
          <w:rFonts w:ascii="Times New Roman" w:hAnsi="Times New Roman" w:cs="Times New Roman"/>
          <w:bCs/>
          <w:sz w:val="24"/>
          <w:szCs w:val="24"/>
        </w:rPr>
        <w:t xml:space="preserve"> and K. Church (Eds), Third Workshop on very large corpora, ACL, MIT, pp. 121–130</w:t>
      </w:r>
    </w:p>
    <w:p w14:paraId="50C5F59F" w14:textId="77777777" w:rsidR="009927C4" w:rsidRPr="00D412F8" w:rsidRDefault="009927C4" w:rsidP="009927C4">
      <w:pPr>
        <w:adjustRightInd w:val="0"/>
        <w:spacing w:after="0" w:line="240" w:lineRule="auto"/>
        <w:ind w:left="270" w:hanging="270"/>
        <w:jc w:val="both"/>
        <w:rPr>
          <w:rFonts w:ascii="Times New Roman" w:hAnsi="Times New Roman" w:cs="Times New Roman"/>
          <w:sz w:val="24"/>
          <w:szCs w:val="24"/>
        </w:rPr>
      </w:pPr>
      <w:r w:rsidRPr="00D412F8">
        <w:rPr>
          <w:rFonts w:ascii="Times New Roman" w:hAnsi="Times New Roman" w:cs="Times New Roman"/>
          <w:bCs/>
          <w:sz w:val="24"/>
          <w:szCs w:val="24"/>
        </w:rPr>
        <w:t>Cimiano</w:t>
      </w:r>
      <w:r>
        <w:rPr>
          <w:rFonts w:ascii="Times New Roman" w:hAnsi="Times New Roman" w:cs="Times New Roman"/>
          <w:bCs/>
          <w:sz w:val="24"/>
          <w:szCs w:val="24"/>
        </w:rPr>
        <w:t xml:space="preserve">, </w:t>
      </w:r>
      <w:r w:rsidRPr="00D412F8">
        <w:rPr>
          <w:rFonts w:ascii="Times New Roman" w:hAnsi="Times New Roman" w:cs="Times New Roman"/>
          <w:bCs/>
          <w:sz w:val="24"/>
          <w:szCs w:val="24"/>
        </w:rPr>
        <w:t>P. (2006). Ontology Learning and Population from Text: Algorithms, Evaluation and Applications Springer.  November 2006.</w:t>
      </w:r>
    </w:p>
    <w:p w14:paraId="556CBCFC" w14:textId="77777777" w:rsidR="009927C4" w:rsidRDefault="009927C4" w:rsidP="009927C4">
      <w:pPr>
        <w:adjustRightInd w:val="0"/>
        <w:spacing w:after="0" w:line="240" w:lineRule="auto"/>
        <w:ind w:left="270" w:hanging="270"/>
        <w:jc w:val="both"/>
        <w:rPr>
          <w:rFonts w:ascii="Times New Roman" w:hAnsi="Times New Roman" w:cs="Times New Roman"/>
          <w:bCs/>
          <w:sz w:val="24"/>
          <w:szCs w:val="24"/>
        </w:rPr>
      </w:pPr>
      <w:proofErr w:type="spellStart"/>
      <w:r>
        <w:rPr>
          <w:rFonts w:ascii="Times New Roman" w:hAnsi="Times New Roman" w:cs="Times New Roman"/>
          <w:bCs/>
          <w:sz w:val="24"/>
          <w:szCs w:val="24"/>
        </w:rPr>
        <w:t>Daille</w:t>
      </w:r>
      <w:proofErr w:type="spellEnd"/>
      <w:r w:rsidRPr="00D412F8">
        <w:rPr>
          <w:rFonts w:ascii="Times New Roman" w:hAnsi="Times New Roman" w:cs="Times New Roman"/>
          <w:bCs/>
          <w:sz w:val="24"/>
          <w:szCs w:val="24"/>
        </w:rPr>
        <w:t xml:space="preserve"> </w:t>
      </w:r>
      <w:r>
        <w:rPr>
          <w:rFonts w:ascii="Times New Roman" w:hAnsi="Times New Roman" w:cs="Times New Roman"/>
          <w:bCs/>
          <w:sz w:val="24"/>
          <w:szCs w:val="24"/>
        </w:rPr>
        <w:t xml:space="preserve">B., </w:t>
      </w:r>
      <w:proofErr w:type="spellStart"/>
      <w:r>
        <w:rPr>
          <w:rFonts w:ascii="Times New Roman" w:hAnsi="Times New Roman" w:cs="Times New Roman"/>
          <w:bCs/>
          <w:sz w:val="24"/>
          <w:szCs w:val="24"/>
        </w:rPr>
        <w:t>Gaussier</w:t>
      </w:r>
      <w:proofErr w:type="spellEnd"/>
      <w:r>
        <w:rPr>
          <w:rFonts w:ascii="Times New Roman" w:hAnsi="Times New Roman" w:cs="Times New Roman"/>
          <w:bCs/>
          <w:sz w:val="24"/>
          <w:szCs w:val="24"/>
        </w:rPr>
        <w:t xml:space="preserve"> E., Lange J, (</w:t>
      </w:r>
      <w:r w:rsidRPr="00D412F8">
        <w:rPr>
          <w:rFonts w:ascii="Times New Roman" w:hAnsi="Times New Roman" w:cs="Times New Roman"/>
          <w:bCs/>
          <w:sz w:val="24"/>
          <w:szCs w:val="24"/>
        </w:rPr>
        <w:t>199</w:t>
      </w:r>
      <w:r>
        <w:rPr>
          <w:rFonts w:ascii="Times New Roman" w:hAnsi="Times New Roman" w:cs="Times New Roman"/>
          <w:bCs/>
          <w:sz w:val="24"/>
          <w:szCs w:val="24"/>
        </w:rPr>
        <w:t>4)</w:t>
      </w:r>
      <w:r w:rsidRPr="00D412F8">
        <w:rPr>
          <w:rFonts w:ascii="Times New Roman" w:hAnsi="Times New Roman" w:cs="Times New Roman"/>
          <w:bCs/>
          <w:sz w:val="24"/>
          <w:szCs w:val="24"/>
        </w:rPr>
        <w:t>. Towards Automatic Extraction of Mono</w:t>
      </w:r>
      <w:r>
        <w:rPr>
          <w:rFonts w:ascii="Times New Roman" w:hAnsi="Times New Roman" w:cs="Times New Roman"/>
          <w:bCs/>
          <w:sz w:val="24"/>
          <w:szCs w:val="24"/>
        </w:rPr>
        <w:t xml:space="preserve"> </w:t>
      </w:r>
      <w:r w:rsidRPr="00D412F8">
        <w:rPr>
          <w:rFonts w:ascii="Times New Roman" w:hAnsi="Times New Roman" w:cs="Times New Roman"/>
          <w:bCs/>
          <w:sz w:val="24"/>
          <w:szCs w:val="24"/>
        </w:rPr>
        <w:t>l</w:t>
      </w:r>
      <w:r>
        <w:rPr>
          <w:rFonts w:ascii="Times New Roman" w:hAnsi="Times New Roman" w:cs="Times New Roman"/>
          <w:bCs/>
          <w:sz w:val="24"/>
          <w:szCs w:val="24"/>
        </w:rPr>
        <w:t>i</w:t>
      </w:r>
      <w:r w:rsidRPr="00D412F8">
        <w:rPr>
          <w:rFonts w:ascii="Times New Roman" w:hAnsi="Times New Roman" w:cs="Times New Roman"/>
          <w:bCs/>
          <w:sz w:val="24"/>
          <w:szCs w:val="24"/>
        </w:rPr>
        <w:t>ngual and Bilingual Terminology.</w:t>
      </w:r>
      <w:r>
        <w:rPr>
          <w:rFonts w:ascii="Times New Roman" w:hAnsi="Times New Roman" w:cs="Times New Roman"/>
          <w:bCs/>
          <w:sz w:val="24"/>
          <w:szCs w:val="24"/>
        </w:rPr>
        <w:t xml:space="preserve"> </w:t>
      </w:r>
      <w:r w:rsidRPr="00D412F8">
        <w:rPr>
          <w:rFonts w:ascii="Times New Roman" w:hAnsi="Times New Roman" w:cs="Times New Roman"/>
          <w:bCs/>
          <w:sz w:val="24"/>
          <w:szCs w:val="24"/>
        </w:rPr>
        <w:t>Proceeding of COLING</w:t>
      </w:r>
      <w:r>
        <w:rPr>
          <w:rFonts w:ascii="Times New Roman" w:hAnsi="Times New Roman" w:cs="Times New Roman"/>
          <w:bCs/>
          <w:sz w:val="24"/>
          <w:szCs w:val="24"/>
        </w:rPr>
        <w:t xml:space="preserve"> </w:t>
      </w:r>
      <w:r w:rsidRPr="00D412F8">
        <w:rPr>
          <w:rFonts w:ascii="Times New Roman" w:hAnsi="Times New Roman" w:cs="Times New Roman"/>
          <w:bCs/>
          <w:sz w:val="24"/>
          <w:szCs w:val="24"/>
        </w:rPr>
        <w:t>94.</w:t>
      </w:r>
      <w:r>
        <w:rPr>
          <w:rFonts w:ascii="Times New Roman" w:hAnsi="Times New Roman" w:cs="Times New Roman"/>
          <w:bCs/>
          <w:sz w:val="24"/>
          <w:szCs w:val="24"/>
        </w:rPr>
        <w:t xml:space="preserve"> </w:t>
      </w:r>
      <w:r w:rsidRPr="00D412F8">
        <w:rPr>
          <w:rFonts w:ascii="Times New Roman" w:hAnsi="Times New Roman" w:cs="Times New Roman"/>
          <w:bCs/>
          <w:sz w:val="24"/>
          <w:szCs w:val="24"/>
        </w:rPr>
        <w:t>515-52</w:t>
      </w:r>
      <w:r>
        <w:rPr>
          <w:rFonts w:ascii="Times New Roman" w:hAnsi="Times New Roman" w:cs="Times New Roman"/>
          <w:bCs/>
          <w:sz w:val="24"/>
          <w:szCs w:val="24"/>
        </w:rPr>
        <w:t>4</w:t>
      </w:r>
      <w:r w:rsidRPr="00D412F8">
        <w:rPr>
          <w:rFonts w:ascii="Times New Roman" w:hAnsi="Times New Roman" w:cs="Times New Roman"/>
          <w:bCs/>
          <w:sz w:val="24"/>
          <w:szCs w:val="24"/>
        </w:rPr>
        <w:t>.</w:t>
      </w:r>
    </w:p>
    <w:p w14:paraId="479B02C9" w14:textId="77777777" w:rsidR="009927C4" w:rsidRDefault="009927C4" w:rsidP="009927C4">
      <w:pPr>
        <w:adjustRightInd w:val="0"/>
        <w:spacing w:after="0" w:line="240" w:lineRule="auto"/>
        <w:ind w:left="270" w:hanging="270"/>
        <w:jc w:val="both"/>
        <w:rPr>
          <w:rFonts w:ascii="Times New Roman" w:hAnsi="Times New Roman" w:cs="Times New Roman"/>
          <w:sz w:val="24"/>
          <w:szCs w:val="24"/>
        </w:rPr>
      </w:pPr>
      <w:proofErr w:type="spellStart"/>
      <w:r w:rsidRPr="00D412F8">
        <w:rPr>
          <w:rFonts w:ascii="Times New Roman" w:hAnsi="Times New Roman" w:cs="Times New Roman"/>
          <w:bCs/>
          <w:sz w:val="24"/>
          <w:szCs w:val="24"/>
        </w:rPr>
        <w:t>Frantzi</w:t>
      </w:r>
      <w:r>
        <w:rPr>
          <w:rFonts w:ascii="Times New Roman" w:hAnsi="Times New Roman" w:cs="Times New Roman"/>
          <w:bCs/>
          <w:sz w:val="24"/>
          <w:szCs w:val="24"/>
        </w:rPr>
        <w:t>Κ.Τ</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Ananiadou</w:t>
      </w:r>
      <w:proofErr w:type="spellEnd"/>
      <w:r>
        <w:rPr>
          <w:rFonts w:ascii="Times New Roman" w:hAnsi="Times New Roman" w:cs="Times New Roman"/>
          <w:bCs/>
          <w:sz w:val="24"/>
          <w:szCs w:val="24"/>
        </w:rPr>
        <w:t xml:space="preserve"> S., </w:t>
      </w:r>
      <w:proofErr w:type="spellStart"/>
      <w:r>
        <w:rPr>
          <w:rFonts w:ascii="Times New Roman" w:hAnsi="Times New Roman" w:cs="Times New Roman"/>
          <w:bCs/>
          <w:sz w:val="24"/>
          <w:szCs w:val="24"/>
        </w:rPr>
        <w:t>Tsujii</w:t>
      </w:r>
      <w:proofErr w:type="spellEnd"/>
      <w:r>
        <w:rPr>
          <w:rFonts w:ascii="Times New Roman" w:hAnsi="Times New Roman" w:cs="Times New Roman"/>
          <w:bCs/>
          <w:sz w:val="24"/>
          <w:szCs w:val="24"/>
        </w:rPr>
        <w:t>, J. (</w:t>
      </w:r>
      <w:r w:rsidRPr="00D412F8">
        <w:rPr>
          <w:rFonts w:ascii="Times New Roman" w:hAnsi="Times New Roman" w:cs="Times New Roman"/>
          <w:bCs/>
          <w:sz w:val="24"/>
          <w:szCs w:val="24"/>
        </w:rPr>
        <w:t>1998</w:t>
      </w:r>
      <w:proofErr w:type="gramStart"/>
      <w:r>
        <w:rPr>
          <w:rFonts w:ascii="Times New Roman" w:hAnsi="Times New Roman" w:cs="Times New Roman"/>
          <w:bCs/>
          <w:sz w:val="24"/>
          <w:szCs w:val="24"/>
        </w:rPr>
        <w:t>)</w:t>
      </w:r>
      <w:r w:rsidRPr="00D412F8">
        <w:rPr>
          <w:rFonts w:ascii="Times New Roman" w:hAnsi="Times New Roman" w:cs="Times New Roman"/>
          <w:bCs/>
          <w:sz w:val="24"/>
          <w:szCs w:val="24"/>
        </w:rPr>
        <w:t>.The</w:t>
      </w:r>
      <w:proofErr w:type="gramEnd"/>
      <w:r w:rsidRPr="00D412F8">
        <w:rPr>
          <w:rFonts w:ascii="Times New Roman" w:hAnsi="Times New Roman" w:cs="Times New Roman"/>
          <w:bCs/>
          <w:sz w:val="24"/>
          <w:szCs w:val="24"/>
        </w:rPr>
        <w:t xml:space="preserve"> C-value/NC-</w:t>
      </w:r>
      <w:r>
        <w:rPr>
          <w:rFonts w:ascii="Times New Roman" w:hAnsi="Times New Roman" w:cs="Times New Roman"/>
          <w:bCs/>
          <w:sz w:val="24"/>
          <w:szCs w:val="24"/>
        </w:rPr>
        <w:t>value</w:t>
      </w:r>
      <w:r w:rsidRPr="00D412F8">
        <w:rPr>
          <w:rFonts w:ascii="Times New Roman" w:hAnsi="Times New Roman" w:cs="Times New Roman"/>
          <w:bCs/>
          <w:sz w:val="24"/>
          <w:szCs w:val="24"/>
        </w:rPr>
        <w:t xml:space="preserve"> method of Automatic Recog</w:t>
      </w:r>
      <w:r w:rsidRPr="00D412F8">
        <w:rPr>
          <w:rFonts w:ascii="Times New Roman" w:hAnsi="Times New Roman" w:cs="Times New Roman"/>
          <w:bCs/>
          <w:sz w:val="24"/>
          <w:szCs w:val="24"/>
        </w:rPr>
        <w:softHyphen/>
        <w:t xml:space="preserve">nition for Multi-Word Terms. In Christos N. and </w:t>
      </w:r>
      <w:proofErr w:type="spellStart"/>
      <w:r w:rsidRPr="00D412F8">
        <w:rPr>
          <w:rFonts w:ascii="Times New Roman" w:hAnsi="Times New Roman" w:cs="Times New Roman"/>
          <w:bCs/>
          <w:sz w:val="24"/>
          <w:szCs w:val="24"/>
        </w:rPr>
        <w:t>Staphanidis</w:t>
      </w:r>
      <w:proofErr w:type="spellEnd"/>
      <w:r w:rsidRPr="00D412F8">
        <w:rPr>
          <w:rFonts w:ascii="Times New Roman" w:hAnsi="Times New Roman" w:cs="Times New Roman"/>
          <w:bCs/>
          <w:sz w:val="24"/>
          <w:szCs w:val="24"/>
        </w:rPr>
        <w:t xml:space="preserve"> C. (Eds.) Lecture Notes in Computer Science, LNCS 1513, Springer, 1998, pp. 585-604.</w:t>
      </w:r>
    </w:p>
    <w:p w14:paraId="20C6C0CC" w14:textId="77777777" w:rsidR="009927C4" w:rsidRDefault="009927C4" w:rsidP="009927C4">
      <w:pPr>
        <w:adjustRightInd w:val="0"/>
        <w:spacing w:after="0" w:line="240" w:lineRule="auto"/>
        <w:ind w:left="270" w:hanging="270"/>
        <w:jc w:val="both"/>
        <w:rPr>
          <w:rFonts w:ascii="Times New Roman" w:hAnsi="Times New Roman" w:cs="Times New Roman"/>
          <w:sz w:val="24"/>
          <w:szCs w:val="24"/>
        </w:rPr>
      </w:pPr>
      <w:r w:rsidRPr="00D412F8">
        <w:rPr>
          <w:rFonts w:ascii="Times New Roman" w:hAnsi="Times New Roman" w:cs="Times New Roman"/>
          <w:bCs/>
          <w:sz w:val="24"/>
          <w:szCs w:val="24"/>
        </w:rPr>
        <w:t>Gerard</w:t>
      </w:r>
      <w:r>
        <w:rPr>
          <w:rFonts w:ascii="Times New Roman" w:hAnsi="Times New Roman" w:cs="Times New Roman"/>
          <w:bCs/>
          <w:sz w:val="24"/>
          <w:szCs w:val="24"/>
        </w:rPr>
        <w:t>,</w:t>
      </w:r>
      <w:r w:rsidRPr="00D412F8">
        <w:rPr>
          <w:rFonts w:ascii="Times New Roman" w:hAnsi="Times New Roman" w:cs="Times New Roman"/>
          <w:bCs/>
          <w:sz w:val="24"/>
          <w:szCs w:val="24"/>
        </w:rPr>
        <w:t xml:space="preserve"> S</w:t>
      </w:r>
      <w:r>
        <w:rPr>
          <w:rFonts w:ascii="Times New Roman" w:hAnsi="Times New Roman" w:cs="Times New Roman"/>
          <w:bCs/>
          <w:sz w:val="24"/>
          <w:szCs w:val="24"/>
        </w:rPr>
        <w:t xml:space="preserve">. </w:t>
      </w:r>
      <w:r w:rsidRPr="00D412F8">
        <w:rPr>
          <w:rFonts w:ascii="Times New Roman" w:hAnsi="Times New Roman" w:cs="Times New Roman"/>
          <w:bCs/>
          <w:sz w:val="24"/>
          <w:szCs w:val="24"/>
        </w:rPr>
        <w:t>and Chris</w:t>
      </w:r>
      <w:r>
        <w:rPr>
          <w:rFonts w:ascii="Times New Roman" w:hAnsi="Times New Roman" w:cs="Times New Roman"/>
          <w:bCs/>
          <w:sz w:val="24"/>
          <w:szCs w:val="24"/>
        </w:rPr>
        <w:t>,</w:t>
      </w:r>
      <w:r w:rsidRPr="00D412F8">
        <w:rPr>
          <w:rFonts w:ascii="Times New Roman" w:hAnsi="Times New Roman" w:cs="Times New Roman"/>
          <w:bCs/>
          <w:sz w:val="24"/>
          <w:szCs w:val="24"/>
        </w:rPr>
        <w:t xml:space="preserve"> </w:t>
      </w:r>
      <w:r w:rsidRPr="0099685E">
        <w:rPr>
          <w:rFonts w:ascii="Times New Roman" w:hAnsi="Times New Roman" w:cs="Times New Roman"/>
          <w:bCs/>
          <w:sz w:val="24"/>
          <w:szCs w:val="24"/>
        </w:rPr>
        <w:t>B</w:t>
      </w:r>
      <w:r w:rsidRPr="00D412F8">
        <w:rPr>
          <w:rFonts w:ascii="Times New Roman" w:hAnsi="Times New Roman" w:cs="Times New Roman"/>
          <w:bCs/>
          <w:sz w:val="24"/>
          <w:szCs w:val="24"/>
        </w:rPr>
        <w:t>.</w:t>
      </w:r>
      <w:r>
        <w:rPr>
          <w:rFonts w:ascii="Times New Roman" w:hAnsi="Times New Roman" w:cs="Times New Roman"/>
          <w:bCs/>
          <w:sz w:val="24"/>
          <w:szCs w:val="24"/>
        </w:rPr>
        <w:t xml:space="preserve"> (</w:t>
      </w:r>
      <w:r w:rsidRPr="00D412F8">
        <w:rPr>
          <w:rFonts w:ascii="Times New Roman" w:hAnsi="Times New Roman" w:cs="Times New Roman"/>
          <w:bCs/>
          <w:sz w:val="24"/>
          <w:szCs w:val="24"/>
        </w:rPr>
        <w:t>1987</w:t>
      </w:r>
      <w:r>
        <w:rPr>
          <w:rFonts w:ascii="Times New Roman" w:hAnsi="Times New Roman" w:cs="Times New Roman"/>
          <w:bCs/>
          <w:sz w:val="24"/>
          <w:szCs w:val="24"/>
        </w:rPr>
        <w:t>)</w:t>
      </w:r>
      <w:r w:rsidRPr="00D412F8">
        <w:rPr>
          <w:rFonts w:ascii="Times New Roman" w:hAnsi="Times New Roman" w:cs="Times New Roman"/>
          <w:bCs/>
          <w:sz w:val="24"/>
          <w:szCs w:val="24"/>
        </w:rPr>
        <w:t>. Term Weighting Approaches in Automatic Text Retrieval.</w:t>
      </w:r>
      <w:r>
        <w:rPr>
          <w:rFonts w:ascii="Times New Roman" w:hAnsi="Times New Roman" w:cs="Times New Roman"/>
          <w:bCs/>
          <w:sz w:val="24"/>
          <w:szCs w:val="24"/>
        </w:rPr>
        <w:t xml:space="preserve"> </w:t>
      </w:r>
      <w:r w:rsidRPr="00D412F8">
        <w:rPr>
          <w:rFonts w:ascii="Times New Roman" w:hAnsi="Times New Roman" w:cs="Times New Roman"/>
          <w:bCs/>
          <w:sz w:val="24"/>
          <w:szCs w:val="24"/>
        </w:rPr>
        <w:t xml:space="preserve">Technical </w:t>
      </w:r>
      <w:proofErr w:type="spellStart"/>
      <w:r w:rsidRPr="00D412F8">
        <w:rPr>
          <w:rFonts w:ascii="Times New Roman" w:hAnsi="Times New Roman" w:cs="Times New Roman"/>
          <w:bCs/>
          <w:sz w:val="24"/>
          <w:szCs w:val="24"/>
        </w:rPr>
        <w:t>Report.Cornell</w:t>
      </w:r>
      <w:proofErr w:type="spellEnd"/>
      <w:r w:rsidRPr="00D412F8">
        <w:rPr>
          <w:rFonts w:ascii="Times New Roman" w:hAnsi="Times New Roman" w:cs="Times New Roman"/>
          <w:bCs/>
          <w:sz w:val="24"/>
          <w:szCs w:val="24"/>
        </w:rPr>
        <w:t xml:space="preserve"> University, Ithaca, NY, USA.</w:t>
      </w:r>
    </w:p>
    <w:p w14:paraId="03DF1B8B" w14:textId="77777777" w:rsidR="009927C4" w:rsidRPr="00D412F8" w:rsidRDefault="009927C4" w:rsidP="009927C4">
      <w:pPr>
        <w:adjustRightInd w:val="0"/>
        <w:spacing w:after="0" w:line="240" w:lineRule="auto"/>
        <w:ind w:left="270" w:hanging="270"/>
        <w:jc w:val="both"/>
        <w:rPr>
          <w:rFonts w:ascii="Times New Roman" w:hAnsi="Times New Roman" w:cs="Times New Roman"/>
          <w:sz w:val="24"/>
          <w:szCs w:val="24"/>
        </w:rPr>
      </w:pPr>
      <w:proofErr w:type="spellStart"/>
      <w:r w:rsidRPr="0099685E">
        <w:rPr>
          <w:rFonts w:ascii="Times New Roman" w:hAnsi="Times New Roman" w:cs="Times New Roman"/>
          <w:bCs/>
          <w:sz w:val="24"/>
          <w:szCs w:val="24"/>
        </w:rPr>
        <w:t>Kageura</w:t>
      </w:r>
      <w:proofErr w:type="spellEnd"/>
      <w:r>
        <w:rPr>
          <w:rFonts w:ascii="Times New Roman" w:hAnsi="Times New Roman" w:cs="Times New Roman"/>
          <w:bCs/>
          <w:sz w:val="24"/>
          <w:szCs w:val="24"/>
        </w:rPr>
        <w:t>,</w:t>
      </w:r>
      <w:r w:rsidRPr="0099685E">
        <w:rPr>
          <w:rFonts w:ascii="Times New Roman" w:hAnsi="Times New Roman" w:cs="Times New Roman"/>
          <w:bCs/>
          <w:sz w:val="24"/>
          <w:szCs w:val="24"/>
        </w:rPr>
        <w:t xml:space="preserve"> </w:t>
      </w:r>
      <w:r w:rsidRPr="0099685E">
        <w:rPr>
          <w:rFonts w:ascii="Times New Roman" w:hAnsi="Times New Roman" w:cs="Times New Roman"/>
          <w:sz w:val="24"/>
          <w:szCs w:val="24"/>
        </w:rPr>
        <w:t>K,</w:t>
      </w:r>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Umino</w:t>
      </w:r>
      <w:proofErr w:type="spellEnd"/>
      <w:r>
        <w:rPr>
          <w:rFonts w:ascii="Times New Roman" w:hAnsi="Times New Roman" w:cs="Times New Roman"/>
          <w:bCs/>
          <w:sz w:val="24"/>
          <w:szCs w:val="24"/>
        </w:rPr>
        <w:t>,</w:t>
      </w:r>
      <w:r w:rsidRPr="001D7605">
        <w:rPr>
          <w:rFonts w:ascii="Times New Roman" w:hAnsi="Times New Roman" w:cs="Times New Roman"/>
          <w:bCs/>
          <w:sz w:val="24"/>
          <w:szCs w:val="24"/>
        </w:rPr>
        <w:t xml:space="preserve"> </w:t>
      </w:r>
      <w:r>
        <w:rPr>
          <w:rFonts w:ascii="Times New Roman" w:hAnsi="Times New Roman" w:cs="Times New Roman"/>
          <w:bCs/>
          <w:sz w:val="24"/>
          <w:szCs w:val="24"/>
        </w:rPr>
        <w:t xml:space="preserve">B. </w:t>
      </w:r>
      <w:r w:rsidRPr="00D412F8">
        <w:rPr>
          <w:rFonts w:ascii="Times New Roman" w:hAnsi="Times New Roman" w:cs="Times New Roman"/>
          <w:bCs/>
          <w:sz w:val="24"/>
          <w:szCs w:val="24"/>
        </w:rPr>
        <w:t>(1996). Methods of automatic term recognition: a review. Terminology 3(2):2590–289.</w:t>
      </w:r>
    </w:p>
    <w:p w14:paraId="21305746" w14:textId="77777777" w:rsidR="009927C4" w:rsidRDefault="009927C4" w:rsidP="009927C4">
      <w:pPr>
        <w:adjustRightInd w:val="0"/>
        <w:spacing w:after="0" w:line="240" w:lineRule="auto"/>
        <w:ind w:left="270" w:hanging="270"/>
        <w:jc w:val="both"/>
        <w:rPr>
          <w:rFonts w:ascii="Times New Roman" w:hAnsi="Times New Roman" w:cs="Times New Roman"/>
          <w:bCs/>
          <w:sz w:val="24"/>
          <w:szCs w:val="24"/>
        </w:rPr>
      </w:pPr>
      <w:proofErr w:type="spellStart"/>
      <w:r>
        <w:rPr>
          <w:rFonts w:ascii="Times New Roman" w:hAnsi="Times New Roman" w:cs="Times New Roman"/>
          <w:bCs/>
          <w:sz w:val="24"/>
          <w:szCs w:val="24"/>
        </w:rPr>
        <w:t>Medelyan</w:t>
      </w:r>
      <w:proofErr w:type="spellEnd"/>
      <w:r>
        <w:rPr>
          <w:rFonts w:ascii="Times New Roman" w:hAnsi="Times New Roman" w:cs="Times New Roman"/>
          <w:bCs/>
          <w:sz w:val="24"/>
          <w:szCs w:val="24"/>
        </w:rPr>
        <w:t>, O., Witten,</w:t>
      </w:r>
      <w:r w:rsidRPr="0099685E">
        <w:rPr>
          <w:rFonts w:ascii="Times New Roman" w:hAnsi="Times New Roman" w:cs="Times New Roman"/>
          <w:bCs/>
          <w:sz w:val="24"/>
          <w:szCs w:val="24"/>
        </w:rPr>
        <w:t xml:space="preserve"> Ian H., Thesaurus based automatic </w:t>
      </w:r>
      <w:proofErr w:type="spellStart"/>
      <w:r w:rsidRPr="0099685E">
        <w:rPr>
          <w:rFonts w:ascii="Times New Roman" w:hAnsi="Times New Roman" w:cs="Times New Roman"/>
          <w:bCs/>
          <w:sz w:val="24"/>
          <w:szCs w:val="24"/>
        </w:rPr>
        <w:t>keyphrase</w:t>
      </w:r>
      <w:proofErr w:type="spellEnd"/>
      <w:r w:rsidRPr="0099685E">
        <w:rPr>
          <w:rFonts w:ascii="Times New Roman" w:hAnsi="Times New Roman" w:cs="Times New Roman"/>
          <w:bCs/>
          <w:sz w:val="24"/>
          <w:szCs w:val="24"/>
        </w:rPr>
        <w:t xml:space="preserve"> indexing, Digital Libraries, 2006. JCDL '06. Proceedings of the 6th ACM/IEEE-CS Joint Conference </w:t>
      </w:r>
      <w:proofErr w:type="gramStart"/>
      <w:r w:rsidRPr="0099685E">
        <w:rPr>
          <w:rFonts w:ascii="Times New Roman" w:hAnsi="Times New Roman" w:cs="Times New Roman"/>
          <w:bCs/>
          <w:sz w:val="24"/>
          <w:szCs w:val="24"/>
        </w:rPr>
        <w:t>on ,</w:t>
      </w:r>
      <w:proofErr w:type="gramEnd"/>
      <w:r w:rsidRPr="0099685E">
        <w:rPr>
          <w:rFonts w:ascii="Times New Roman" w:hAnsi="Times New Roman" w:cs="Times New Roman"/>
          <w:bCs/>
          <w:sz w:val="24"/>
          <w:szCs w:val="24"/>
        </w:rPr>
        <w:t xml:space="preserve"> vol., no., pp.296,297, June 2006</w:t>
      </w:r>
    </w:p>
    <w:p w14:paraId="5690DF9C" w14:textId="77777777" w:rsidR="009927C4" w:rsidRPr="00D412F8" w:rsidRDefault="009927C4" w:rsidP="009927C4">
      <w:pPr>
        <w:adjustRightInd w:val="0"/>
        <w:spacing w:after="0" w:line="240" w:lineRule="auto"/>
        <w:ind w:left="270" w:hanging="270"/>
        <w:jc w:val="both"/>
        <w:rPr>
          <w:rFonts w:ascii="Times New Roman" w:hAnsi="Times New Roman" w:cs="Times New Roman"/>
          <w:sz w:val="24"/>
          <w:szCs w:val="24"/>
        </w:rPr>
      </w:pPr>
      <w:proofErr w:type="spellStart"/>
      <w:r w:rsidRPr="00D412F8">
        <w:rPr>
          <w:rFonts w:ascii="Times New Roman" w:hAnsi="Times New Roman" w:cs="Times New Roman"/>
          <w:bCs/>
          <w:sz w:val="24"/>
          <w:szCs w:val="24"/>
        </w:rPr>
        <w:t>Pazienza</w:t>
      </w:r>
      <w:proofErr w:type="spellEnd"/>
      <w:r>
        <w:rPr>
          <w:rFonts w:ascii="Times New Roman" w:hAnsi="Times New Roman" w:cs="Times New Roman"/>
          <w:bCs/>
          <w:sz w:val="24"/>
          <w:szCs w:val="24"/>
        </w:rPr>
        <w:t>,</w:t>
      </w:r>
      <w:r w:rsidRPr="00D412F8">
        <w:rPr>
          <w:rFonts w:ascii="Times New Roman" w:hAnsi="Times New Roman" w:cs="Times New Roman"/>
          <w:bCs/>
          <w:sz w:val="24"/>
          <w:szCs w:val="24"/>
        </w:rPr>
        <w:t xml:space="preserve"> M. T, </w:t>
      </w:r>
      <w:proofErr w:type="spellStart"/>
      <w:r w:rsidRPr="00D412F8">
        <w:rPr>
          <w:rFonts w:ascii="Times New Roman" w:hAnsi="Times New Roman" w:cs="Times New Roman"/>
          <w:bCs/>
          <w:sz w:val="24"/>
          <w:szCs w:val="24"/>
        </w:rPr>
        <w:t>Pennacchiotti</w:t>
      </w:r>
      <w:proofErr w:type="spellEnd"/>
      <w:r>
        <w:rPr>
          <w:rFonts w:ascii="Times New Roman" w:hAnsi="Times New Roman" w:cs="Times New Roman"/>
          <w:bCs/>
          <w:sz w:val="24"/>
          <w:szCs w:val="24"/>
        </w:rPr>
        <w:t>,</w:t>
      </w:r>
      <w:r w:rsidRPr="00D412F8">
        <w:rPr>
          <w:rFonts w:ascii="Times New Roman" w:hAnsi="Times New Roman" w:cs="Times New Roman"/>
          <w:bCs/>
          <w:sz w:val="24"/>
          <w:szCs w:val="24"/>
        </w:rPr>
        <w:t xml:space="preserve"> M</w:t>
      </w:r>
      <w:r>
        <w:rPr>
          <w:rFonts w:ascii="Times New Roman" w:hAnsi="Times New Roman" w:cs="Times New Roman"/>
          <w:bCs/>
          <w:sz w:val="24"/>
          <w:szCs w:val="24"/>
        </w:rPr>
        <w:t>.</w:t>
      </w:r>
      <w:r w:rsidRPr="00D412F8">
        <w:rPr>
          <w:rFonts w:ascii="Times New Roman" w:hAnsi="Times New Roman" w:cs="Times New Roman"/>
          <w:bCs/>
          <w:sz w:val="24"/>
          <w:szCs w:val="24"/>
        </w:rPr>
        <w:t xml:space="preserve">, </w:t>
      </w:r>
      <w:proofErr w:type="spellStart"/>
      <w:r w:rsidRPr="00D412F8">
        <w:rPr>
          <w:rFonts w:ascii="Times New Roman" w:hAnsi="Times New Roman" w:cs="Times New Roman"/>
          <w:bCs/>
          <w:sz w:val="24"/>
          <w:szCs w:val="24"/>
        </w:rPr>
        <w:t>Zanzotto</w:t>
      </w:r>
      <w:proofErr w:type="spellEnd"/>
      <w:r w:rsidRPr="00D412F8">
        <w:rPr>
          <w:rFonts w:ascii="Times New Roman" w:hAnsi="Times New Roman" w:cs="Times New Roman"/>
          <w:bCs/>
          <w:sz w:val="24"/>
          <w:szCs w:val="24"/>
        </w:rPr>
        <w:t xml:space="preserve"> F M. </w:t>
      </w:r>
      <w:r>
        <w:rPr>
          <w:rFonts w:ascii="Times New Roman" w:hAnsi="Times New Roman" w:cs="Times New Roman"/>
          <w:bCs/>
          <w:sz w:val="24"/>
          <w:szCs w:val="24"/>
        </w:rPr>
        <w:t>(</w:t>
      </w:r>
      <w:r w:rsidRPr="00D412F8">
        <w:rPr>
          <w:rFonts w:ascii="Times New Roman" w:hAnsi="Times New Roman" w:cs="Times New Roman"/>
          <w:bCs/>
          <w:sz w:val="24"/>
          <w:szCs w:val="24"/>
        </w:rPr>
        <w:t>2005</w:t>
      </w:r>
      <w:r>
        <w:rPr>
          <w:rFonts w:ascii="Times New Roman" w:hAnsi="Times New Roman" w:cs="Times New Roman"/>
          <w:bCs/>
          <w:sz w:val="24"/>
          <w:szCs w:val="24"/>
        </w:rPr>
        <w:t>)</w:t>
      </w:r>
      <w:r w:rsidRPr="00D412F8">
        <w:rPr>
          <w:rFonts w:ascii="Times New Roman" w:hAnsi="Times New Roman" w:cs="Times New Roman"/>
          <w:bCs/>
          <w:sz w:val="24"/>
          <w:szCs w:val="24"/>
        </w:rPr>
        <w:t xml:space="preserve">. Terminology extraction: an analysis of linguistic and statistical approaches. In: S. </w:t>
      </w:r>
      <w:proofErr w:type="spellStart"/>
      <w:r w:rsidRPr="00D412F8">
        <w:rPr>
          <w:rFonts w:ascii="Times New Roman" w:hAnsi="Times New Roman" w:cs="Times New Roman"/>
          <w:bCs/>
          <w:sz w:val="24"/>
          <w:szCs w:val="24"/>
        </w:rPr>
        <w:t>Sirmakessis</w:t>
      </w:r>
      <w:proofErr w:type="spellEnd"/>
      <w:r w:rsidRPr="00D412F8">
        <w:rPr>
          <w:rFonts w:ascii="Times New Roman" w:hAnsi="Times New Roman" w:cs="Times New Roman"/>
          <w:bCs/>
          <w:sz w:val="24"/>
          <w:szCs w:val="24"/>
        </w:rPr>
        <w:t xml:space="preserve"> (ed.) Knowledge Mining. Series: Studies in Fuzziness and Soft Computing, Vol.185, Springer Verlag.</w:t>
      </w:r>
    </w:p>
    <w:p w14:paraId="0EDF52F2" w14:textId="77777777" w:rsidR="009927C4" w:rsidRPr="00D412F8" w:rsidRDefault="009927C4" w:rsidP="009927C4">
      <w:pPr>
        <w:adjustRightInd w:val="0"/>
        <w:spacing w:after="0" w:line="240" w:lineRule="auto"/>
        <w:ind w:left="270" w:hanging="270"/>
        <w:jc w:val="both"/>
        <w:rPr>
          <w:rFonts w:ascii="Times New Roman" w:hAnsi="Times New Roman" w:cs="Times New Roman"/>
          <w:sz w:val="24"/>
          <w:szCs w:val="24"/>
        </w:rPr>
      </w:pPr>
      <w:r w:rsidRPr="00D412F8">
        <w:rPr>
          <w:rFonts w:ascii="Times New Roman" w:hAnsi="Times New Roman" w:cs="Times New Roman"/>
          <w:bCs/>
          <w:sz w:val="24"/>
          <w:szCs w:val="24"/>
        </w:rPr>
        <w:t>Rennie J</w:t>
      </w:r>
      <w:r>
        <w:rPr>
          <w:rFonts w:ascii="Times New Roman" w:hAnsi="Times New Roman" w:cs="Times New Roman"/>
          <w:bCs/>
          <w:sz w:val="24"/>
          <w:szCs w:val="24"/>
        </w:rPr>
        <w:t xml:space="preserve">. </w:t>
      </w:r>
      <w:r w:rsidRPr="00D412F8">
        <w:rPr>
          <w:rFonts w:ascii="Times New Roman" w:hAnsi="Times New Roman" w:cs="Times New Roman"/>
          <w:bCs/>
          <w:sz w:val="24"/>
          <w:szCs w:val="24"/>
        </w:rPr>
        <w:t xml:space="preserve">(2005). Using term informativeness for named entity detection. In Proceeding SIGIR '05 Proceedings of the 28th annual international ACM SIGIR conference on Research and development in information </w:t>
      </w:r>
      <w:proofErr w:type="spellStart"/>
      <w:proofErr w:type="gramStart"/>
      <w:r w:rsidRPr="00D412F8">
        <w:rPr>
          <w:rFonts w:ascii="Times New Roman" w:hAnsi="Times New Roman" w:cs="Times New Roman"/>
          <w:bCs/>
          <w:sz w:val="24"/>
          <w:szCs w:val="24"/>
        </w:rPr>
        <w:t>retrieval.Pages</w:t>
      </w:r>
      <w:proofErr w:type="spellEnd"/>
      <w:proofErr w:type="gramEnd"/>
      <w:r w:rsidRPr="00D412F8">
        <w:rPr>
          <w:rFonts w:ascii="Times New Roman" w:hAnsi="Times New Roman" w:cs="Times New Roman"/>
          <w:bCs/>
          <w:sz w:val="24"/>
          <w:szCs w:val="24"/>
        </w:rPr>
        <w:t xml:space="preserve"> 353-360.</w:t>
      </w:r>
    </w:p>
    <w:p w14:paraId="287DB747" w14:textId="77777777" w:rsidR="009927C4" w:rsidRPr="00D412F8" w:rsidRDefault="009927C4" w:rsidP="009927C4">
      <w:pPr>
        <w:adjustRightInd w:val="0"/>
        <w:spacing w:after="0" w:line="240" w:lineRule="auto"/>
        <w:ind w:left="270" w:hanging="270"/>
        <w:jc w:val="both"/>
        <w:rPr>
          <w:rFonts w:ascii="Times New Roman" w:hAnsi="Times New Roman" w:cs="Times New Roman"/>
          <w:sz w:val="24"/>
          <w:szCs w:val="24"/>
        </w:rPr>
      </w:pPr>
      <w:r w:rsidRPr="00D412F8">
        <w:rPr>
          <w:rFonts w:ascii="Times New Roman" w:hAnsi="Times New Roman" w:cs="Times New Roman"/>
          <w:bCs/>
          <w:sz w:val="24"/>
          <w:szCs w:val="24"/>
        </w:rPr>
        <w:t xml:space="preserve">Salton, G. and McGill, M. J., </w:t>
      </w:r>
      <w:r>
        <w:rPr>
          <w:rFonts w:ascii="Times New Roman" w:hAnsi="Times New Roman" w:cs="Times New Roman"/>
          <w:bCs/>
          <w:sz w:val="24"/>
          <w:szCs w:val="24"/>
        </w:rPr>
        <w:t>(</w:t>
      </w:r>
      <w:r w:rsidRPr="00D412F8">
        <w:rPr>
          <w:rFonts w:ascii="Times New Roman" w:hAnsi="Times New Roman" w:cs="Times New Roman"/>
          <w:bCs/>
          <w:sz w:val="24"/>
          <w:szCs w:val="24"/>
        </w:rPr>
        <w:t>1983</w:t>
      </w:r>
      <w:r>
        <w:rPr>
          <w:rFonts w:ascii="Times New Roman" w:hAnsi="Times New Roman" w:cs="Times New Roman"/>
          <w:bCs/>
          <w:sz w:val="24"/>
          <w:szCs w:val="24"/>
        </w:rPr>
        <w:t xml:space="preserve">). </w:t>
      </w:r>
      <w:r w:rsidRPr="00D412F8">
        <w:rPr>
          <w:rFonts w:ascii="Times New Roman" w:hAnsi="Times New Roman" w:cs="Times New Roman"/>
          <w:bCs/>
          <w:sz w:val="24"/>
          <w:szCs w:val="24"/>
        </w:rPr>
        <w:t>Introduction t</w:t>
      </w:r>
      <w:r>
        <w:rPr>
          <w:rFonts w:ascii="Times New Roman" w:hAnsi="Times New Roman" w:cs="Times New Roman"/>
          <w:bCs/>
          <w:sz w:val="24"/>
          <w:szCs w:val="24"/>
        </w:rPr>
        <w:t xml:space="preserve">o Modern Information Retrieval. </w:t>
      </w:r>
      <w:r w:rsidRPr="00D412F8">
        <w:rPr>
          <w:rFonts w:ascii="Times New Roman" w:hAnsi="Times New Roman" w:cs="Times New Roman"/>
          <w:bCs/>
          <w:sz w:val="24"/>
          <w:szCs w:val="24"/>
        </w:rPr>
        <w:t>McGraw-Hill</w:t>
      </w:r>
      <w:r>
        <w:rPr>
          <w:rFonts w:ascii="Times New Roman" w:hAnsi="Times New Roman" w:cs="Times New Roman"/>
          <w:bCs/>
          <w:sz w:val="24"/>
          <w:szCs w:val="24"/>
        </w:rPr>
        <w:t>.  Printed in New</w:t>
      </w:r>
      <w:r w:rsidRPr="00D412F8">
        <w:rPr>
          <w:rFonts w:ascii="Times New Roman" w:hAnsi="Times New Roman" w:cs="Times New Roman"/>
          <w:bCs/>
          <w:sz w:val="24"/>
          <w:szCs w:val="24"/>
        </w:rPr>
        <w:t xml:space="preserve"> York.</w:t>
      </w:r>
    </w:p>
    <w:p w14:paraId="79ECDC75" w14:textId="77777777" w:rsidR="009927C4" w:rsidRPr="00D412F8" w:rsidRDefault="009927C4" w:rsidP="009927C4">
      <w:pPr>
        <w:adjustRightInd w:val="0"/>
        <w:spacing w:after="0" w:line="240" w:lineRule="auto"/>
        <w:ind w:left="270" w:hanging="270"/>
        <w:jc w:val="both"/>
        <w:rPr>
          <w:rFonts w:ascii="Times New Roman" w:hAnsi="Times New Roman" w:cs="Times New Roman"/>
          <w:sz w:val="24"/>
          <w:szCs w:val="24"/>
        </w:rPr>
      </w:pPr>
      <w:r w:rsidRPr="00D412F8">
        <w:rPr>
          <w:rFonts w:ascii="Times New Roman" w:hAnsi="Times New Roman" w:cs="Times New Roman"/>
          <w:bCs/>
          <w:sz w:val="24"/>
          <w:szCs w:val="24"/>
        </w:rPr>
        <w:t>Wo</w:t>
      </w:r>
      <w:r>
        <w:rPr>
          <w:rFonts w:ascii="Times New Roman" w:hAnsi="Times New Roman" w:cs="Times New Roman"/>
          <w:bCs/>
          <w:sz w:val="24"/>
          <w:szCs w:val="24"/>
        </w:rPr>
        <w:t>ng, W., Liu, W.</w:t>
      </w:r>
      <w:proofErr w:type="gramStart"/>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Bennamoun</w:t>
      </w:r>
      <w:proofErr w:type="spellEnd"/>
      <w:proofErr w:type="gramEnd"/>
      <w:r>
        <w:rPr>
          <w:rFonts w:ascii="Times New Roman" w:hAnsi="Times New Roman" w:cs="Times New Roman"/>
          <w:bCs/>
          <w:sz w:val="24"/>
          <w:szCs w:val="24"/>
        </w:rPr>
        <w:t xml:space="preserve">, M. </w:t>
      </w:r>
      <w:r w:rsidRPr="00D412F8">
        <w:rPr>
          <w:rFonts w:ascii="Times New Roman" w:hAnsi="Times New Roman" w:cs="Times New Roman"/>
          <w:bCs/>
          <w:sz w:val="24"/>
          <w:szCs w:val="24"/>
        </w:rPr>
        <w:t xml:space="preserve">(2008).Determination of </w:t>
      </w:r>
      <w:proofErr w:type="spellStart"/>
      <w:r w:rsidRPr="00D412F8">
        <w:rPr>
          <w:rFonts w:ascii="Times New Roman" w:hAnsi="Times New Roman" w:cs="Times New Roman"/>
          <w:bCs/>
          <w:sz w:val="24"/>
          <w:szCs w:val="24"/>
        </w:rPr>
        <w:t>unithood</w:t>
      </w:r>
      <w:proofErr w:type="spellEnd"/>
      <w:r w:rsidRPr="00D412F8">
        <w:rPr>
          <w:rFonts w:ascii="Times New Roman" w:hAnsi="Times New Roman" w:cs="Times New Roman"/>
          <w:bCs/>
          <w:sz w:val="24"/>
          <w:szCs w:val="24"/>
        </w:rPr>
        <w:t xml:space="preserve"> and </w:t>
      </w:r>
      <w:proofErr w:type="spellStart"/>
      <w:r w:rsidRPr="00D412F8">
        <w:rPr>
          <w:rFonts w:ascii="Times New Roman" w:hAnsi="Times New Roman" w:cs="Times New Roman"/>
          <w:bCs/>
          <w:sz w:val="24"/>
          <w:szCs w:val="24"/>
        </w:rPr>
        <w:t>termhood</w:t>
      </w:r>
      <w:proofErr w:type="spellEnd"/>
      <w:r w:rsidRPr="00D412F8">
        <w:rPr>
          <w:rFonts w:ascii="Times New Roman" w:hAnsi="Times New Roman" w:cs="Times New Roman"/>
          <w:bCs/>
          <w:sz w:val="24"/>
          <w:szCs w:val="24"/>
        </w:rPr>
        <w:t xml:space="preserve"> for term recognition. In: Handbook of research on text and web mining technologies. IGI Global (2008).</w:t>
      </w:r>
    </w:p>
    <w:p w14:paraId="0ED26127" w14:textId="77777777" w:rsidR="009927C4" w:rsidRDefault="009927C4" w:rsidP="009927C4">
      <w:pPr>
        <w:adjustRightInd w:val="0"/>
        <w:spacing w:after="0" w:line="240" w:lineRule="auto"/>
        <w:ind w:left="270" w:hanging="270"/>
        <w:jc w:val="both"/>
        <w:rPr>
          <w:rFonts w:ascii="Times New Roman" w:hAnsi="Times New Roman" w:cs="Times New Roman"/>
          <w:bCs/>
          <w:sz w:val="24"/>
          <w:szCs w:val="24"/>
        </w:rPr>
      </w:pPr>
      <w:r w:rsidRPr="00D412F8">
        <w:rPr>
          <w:rFonts w:ascii="Times New Roman" w:hAnsi="Times New Roman" w:cs="Times New Roman"/>
          <w:bCs/>
          <w:sz w:val="24"/>
          <w:szCs w:val="24"/>
        </w:rPr>
        <w:t xml:space="preserve">Zhang, Z., </w:t>
      </w:r>
      <w:proofErr w:type="spellStart"/>
      <w:r w:rsidRPr="00D412F8">
        <w:rPr>
          <w:rFonts w:ascii="Times New Roman" w:hAnsi="Times New Roman" w:cs="Times New Roman"/>
          <w:bCs/>
          <w:sz w:val="24"/>
          <w:szCs w:val="24"/>
        </w:rPr>
        <w:t>Iria</w:t>
      </w:r>
      <w:proofErr w:type="spellEnd"/>
      <w:r w:rsidRPr="00D412F8">
        <w:rPr>
          <w:rFonts w:ascii="Times New Roman" w:hAnsi="Times New Roman" w:cs="Times New Roman"/>
          <w:bCs/>
          <w:sz w:val="24"/>
          <w:szCs w:val="24"/>
        </w:rPr>
        <w:t xml:space="preserve">, J., Brewster, C., </w:t>
      </w:r>
      <w:proofErr w:type="spellStart"/>
      <w:r w:rsidRPr="00D412F8">
        <w:rPr>
          <w:rFonts w:ascii="Times New Roman" w:hAnsi="Times New Roman" w:cs="Times New Roman"/>
          <w:bCs/>
          <w:sz w:val="24"/>
          <w:szCs w:val="24"/>
        </w:rPr>
        <w:t>Ciravegna</w:t>
      </w:r>
      <w:proofErr w:type="spellEnd"/>
      <w:r w:rsidRPr="00D412F8">
        <w:rPr>
          <w:rFonts w:ascii="Times New Roman" w:hAnsi="Times New Roman" w:cs="Times New Roman"/>
          <w:bCs/>
          <w:sz w:val="24"/>
          <w:szCs w:val="24"/>
        </w:rPr>
        <w:t>, F. (2008</w:t>
      </w:r>
      <w:proofErr w:type="gramStart"/>
      <w:r w:rsidRPr="00D412F8">
        <w:rPr>
          <w:rFonts w:ascii="Times New Roman" w:hAnsi="Times New Roman" w:cs="Times New Roman"/>
          <w:bCs/>
          <w:sz w:val="24"/>
          <w:szCs w:val="24"/>
        </w:rPr>
        <w:t>).A</w:t>
      </w:r>
      <w:proofErr w:type="gramEnd"/>
      <w:r w:rsidRPr="00D412F8">
        <w:rPr>
          <w:rFonts w:ascii="Times New Roman" w:hAnsi="Times New Roman" w:cs="Times New Roman"/>
          <w:bCs/>
          <w:sz w:val="24"/>
          <w:szCs w:val="24"/>
        </w:rPr>
        <w:t xml:space="preserve"> Comparative Evaluation of Term Recognition Algorithms. In Proceedings of </w:t>
      </w:r>
      <w:proofErr w:type="gramStart"/>
      <w:r w:rsidRPr="00D412F8">
        <w:rPr>
          <w:rFonts w:ascii="Times New Roman" w:hAnsi="Times New Roman" w:cs="Times New Roman"/>
          <w:bCs/>
          <w:sz w:val="24"/>
          <w:szCs w:val="24"/>
        </w:rPr>
        <w:t>The</w:t>
      </w:r>
      <w:proofErr w:type="gramEnd"/>
      <w:r w:rsidRPr="00D412F8">
        <w:rPr>
          <w:rFonts w:ascii="Times New Roman" w:hAnsi="Times New Roman" w:cs="Times New Roman"/>
          <w:bCs/>
          <w:sz w:val="24"/>
          <w:szCs w:val="24"/>
        </w:rPr>
        <w:t xml:space="preserve"> sixth international conference on </w:t>
      </w:r>
      <w:r w:rsidRPr="00D412F8">
        <w:rPr>
          <w:rFonts w:ascii="Times New Roman" w:hAnsi="Times New Roman" w:cs="Times New Roman"/>
          <w:bCs/>
          <w:sz w:val="24"/>
          <w:szCs w:val="24"/>
        </w:rPr>
        <w:lastRenderedPageBreak/>
        <w:t>Language Resources and Evaluation, (LREC 2008), May 28-31, 2008, Marrakech, Morocco.</w:t>
      </w:r>
    </w:p>
    <w:p w14:paraId="37E5D755" w14:textId="77777777" w:rsidR="005F794F" w:rsidRDefault="005F794F" w:rsidP="009927C4">
      <w:pPr>
        <w:adjustRightInd w:val="0"/>
        <w:spacing w:after="0" w:line="240" w:lineRule="auto"/>
        <w:ind w:left="270" w:hanging="270"/>
        <w:jc w:val="both"/>
        <w:rPr>
          <w:rFonts w:ascii="Times New Roman" w:hAnsi="Times New Roman" w:cs="Times New Roman"/>
          <w:bCs/>
          <w:sz w:val="24"/>
          <w:szCs w:val="24"/>
        </w:rPr>
      </w:pPr>
    </w:p>
    <w:p w14:paraId="07829A45" w14:textId="77777777" w:rsidR="005F794F" w:rsidRDefault="005F794F" w:rsidP="005F79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Biodata</w:t>
      </w:r>
    </w:p>
    <w:tbl>
      <w:tblPr>
        <w:tblStyle w:val="TableGrid"/>
        <w:tblW w:w="0" w:type="auto"/>
        <w:tblLook w:val="04A0" w:firstRow="1" w:lastRow="0" w:firstColumn="1" w:lastColumn="0" w:noHBand="0" w:noVBand="1"/>
      </w:tblPr>
      <w:tblGrid>
        <w:gridCol w:w="2178"/>
        <w:gridCol w:w="7065"/>
      </w:tblGrid>
      <w:tr w:rsidR="005F794F" w14:paraId="0FE11B6D" w14:textId="77777777" w:rsidTr="005F794F">
        <w:tc>
          <w:tcPr>
            <w:tcW w:w="2178" w:type="dxa"/>
          </w:tcPr>
          <w:p w14:paraId="3864F9FF" w14:textId="77777777" w:rsidR="005F794F" w:rsidRDefault="005F794F" w:rsidP="005F794F">
            <w:pPr>
              <w:pStyle w:val="ListParagraph"/>
              <w:ind w:left="0"/>
              <w:jc w:val="center"/>
              <w:rPr>
                <w:rFonts w:ascii="Times New Roman" w:hAnsi="Times New Roman"/>
                <w:sz w:val="24"/>
                <w:szCs w:val="24"/>
              </w:rPr>
            </w:pPr>
            <w:r>
              <w:rPr>
                <w:rFonts w:ascii="Times New Roman" w:hAnsi="Times New Roman"/>
                <w:noProof/>
                <w:sz w:val="24"/>
                <w:szCs w:val="24"/>
                <w:lang w:val="en-MY" w:eastAsia="en-MY"/>
              </w:rPr>
              <mc:AlternateContent>
                <mc:Choice Requires="wps">
                  <w:drawing>
                    <wp:inline distT="0" distB="0" distL="0" distR="0" wp14:anchorId="4597DA9D" wp14:editId="6DAA9AD0">
                      <wp:extent cx="774700" cy="1047750"/>
                      <wp:effectExtent l="0" t="0" r="25400" b="19050"/>
                      <wp:docPr id="18" name="Text Box 18"/>
                      <wp:cNvGraphicFramePr/>
                      <a:graphic xmlns:a="http://schemas.openxmlformats.org/drawingml/2006/main">
                        <a:graphicData uri="http://schemas.microsoft.com/office/word/2010/wordprocessingShape">
                          <wps:wsp>
                            <wps:cNvSpPr txBox="1"/>
                            <wps:spPr>
                              <a:xfrm>
                                <a:off x="0" y="0"/>
                                <a:ext cx="774700" cy="1047750"/>
                              </a:xfrm>
                              <a:prstGeom prst="rect">
                                <a:avLst/>
                              </a:prstGeom>
                              <a:solidFill>
                                <a:schemeClr val="lt1"/>
                              </a:solidFill>
                              <a:ln w="6350">
                                <a:solidFill>
                                  <a:prstClr val="black"/>
                                </a:solidFill>
                              </a:ln>
                            </wps:spPr>
                            <wps:txbx>
                              <w:txbxContent>
                                <w:p w14:paraId="39C49013" w14:textId="77777777" w:rsidR="005F794F" w:rsidRDefault="005F794F" w:rsidP="005F794F">
                                  <w:pPr>
                                    <w:jc w:val="center"/>
                                  </w:pPr>
                                  <w:r>
                                    <w:t>Photo of author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97DA9D" id="Text Box 18" o:spid="_x0000_s1041" type="#_x0000_t202" style="width:61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" fillcolor="white [3201]" strokeweight=".5pt">
                      <v:textbox>
                        <w:txbxContent>
                          <w:p w14:paraId="39C49013" w14:textId="77777777" w:rsidR="005F794F" w:rsidRDefault="005F794F" w:rsidP="005F794F">
                            <w:pPr>
                              <w:jc w:val="center"/>
                            </w:pPr>
                            <w:r>
                              <w:t>Photo of author 1</w:t>
                            </w:r>
                          </w:p>
                        </w:txbxContent>
                      </v:textbox>
                      <w10:anchorlock/>
                    </v:shape>
                  </w:pict>
                </mc:Fallback>
              </mc:AlternateContent>
            </w:r>
          </w:p>
          <w:p w14:paraId="14D77691" w14:textId="77777777" w:rsidR="005F794F" w:rsidRDefault="005F794F" w:rsidP="005F794F">
            <w:pPr>
              <w:pStyle w:val="ListParagraph"/>
              <w:ind w:left="0"/>
              <w:jc w:val="center"/>
              <w:rPr>
                <w:rFonts w:ascii="Times New Roman" w:hAnsi="Times New Roman"/>
                <w:sz w:val="24"/>
                <w:szCs w:val="24"/>
              </w:rPr>
            </w:pPr>
          </w:p>
        </w:tc>
        <w:tc>
          <w:tcPr>
            <w:tcW w:w="7065" w:type="dxa"/>
          </w:tcPr>
          <w:p w14:paraId="28EC64BB" w14:textId="77777777" w:rsidR="005F794F" w:rsidRDefault="006A5E20" w:rsidP="005F794F">
            <w:pPr>
              <w:pStyle w:val="ListParagraph"/>
              <w:ind w:left="0"/>
              <w:jc w:val="both"/>
              <w:rPr>
                <w:rFonts w:ascii="Times New Roman" w:hAnsi="Times New Roman"/>
                <w:sz w:val="24"/>
                <w:szCs w:val="24"/>
              </w:rPr>
            </w:pPr>
            <w:r>
              <w:rPr>
                <w:rFonts w:ascii="Times New Roman" w:hAnsi="Times New Roman"/>
                <w:sz w:val="24"/>
                <w:szCs w:val="24"/>
              </w:rPr>
              <w:t>Biodata of author 1</w:t>
            </w:r>
          </w:p>
        </w:tc>
      </w:tr>
      <w:tr w:rsidR="005F794F" w14:paraId="3492D26C" w14:textId="77777777" w:rsidTr="005F794F">
        <w:tc>
          <w:tcPr>
            <w:tcW w:w="2178" w:type="dxa"/>
          </w:tcPr>
          <w:p w14:paraId="49E5CEA2" w14:textId="77777777" w:rsidR="005F794F" w:rsidRDefault="005F794F" w:rsidP="005F794F">
            <w:pPr>
              <w:pStyle w:val="ListParagraph"/>
              <w:ind w:left="0"/>
              <w:jc w:val="center"/>
              <w:rPr>
                <w:rFonts w:ascii="Times New Roman" w:hAnsi="Times New Roman"/>
                <w:sz w:val="24"/>
                <w:szCs w:val="24"/>
              </w:rPr>
            </w:pPr>
            <w:r>
              <w:rPr>
                <w:rFonts w:ascii="Times New Roman" w:hAnsi="Times New Roman"/>
                <w:noProof/>
                <w:sz w:val="24"/>
                <w:szCs w:val="24"/>
                <w:lang w:val="en-MY" w:eastAsia="en-MY"/>
              </w:rPr>
              <mc:AlternateContent>
                <mc:Choice Requires="wps">
                  <w:drawing>
                    <wp:inline distT="0" distB="0" distL="0" distR="0" wp14:anchorId="45021F57" wp14:editId="7D791728">
                      <wp:extent cx="774700" cy="1047750"/>
                      <wp:effectExtent l="0" t="0" r="25400" b="19050"/>
                      <wp:docPr id="15" name="Text Box 15"/>
                      <wp:cNvGraphicFramePr/>
                      <a:graphic xmlns:a="http://schemas.openxmlformats.org/drawingml/2006/main">
                        <a:graphicData uri="http://schemas.microsoft.com/office/word/2010/wordprocessingShape">
                          <wps:wsp>
                            <wps:cNvSpPr txBox="1"/>
                            <wps:spPr>
                              <a:xfrm>
                                <a:off x="0" y="0"/>
                                <a:ext cx="774700" cy="1047750"/>
                              </a:xfrm>
                              <a:prstGeom prst="rect">
                                <a:avLst/>
                              </a:prstGeom>
                              <a:solidFill>
                                <a:schemeClr val="lt1"/>
                              </a:solidFill>
                              <a:ln w="6350">
                                <a:solidFill>
                                  <a:prstClr val="black"/>
                                </a:solidFill>
                              </a:ln>
                            </wps:spPr>
                            <wps:txbx>
                              <w:txbxContent>
                                <w:p w14:paraId="2AEBA75B" w14:textId="77777777" w:rsidR="005F794F" w:rsidRDefault="005F794F" w:rsidP="005F794F">
                                  <w:pPr>
                                    <w:jc w:val="center"/>
                                  </w:pPr>
                                  <w:r>
                                    <w:t>Photo of author 2</w:t>
                                  </w:r>
                                </w:p>
                                <w:p w14:paraId="2D801F5B" w14:textId="77777777" w:rsidR="005F794F" w:rsidRDefault="005F794F" w:rsidP="005F79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021F57" id="Text Box 15" o:spid="_x0000_s1042" type="#_x0000_t202" style="width:61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" fillcolor="white [3201]" strokeweight=".5pt">
                      <v:textbox>
                        <w:txbxContent>
                          <w:p w14:paraId="2AEBA75B" w14:textId="77777777" w:rsidR="005F794F" w:rsidRDefault="005F794F" w:rsidP="005F794F">
                            <w:pPr>
                              <w:jc w:val="center"/>
                            </w:pPr>
                            <w:r>
                              <w:t>Photo of author 2</w:t>
                            </w:r>
                          </w:p>
                          <w:p w14:paraId="2D801F5B" w14:textId="77777777" w:rsidR="005F794F" w:rsidRDefault="005F794F" w:rsidP="005F794F">
                            <w:pPr>
                              <w:jc w:val="center"/>
                            </w:pPr>
                          </w:p>
                        </w:txbxContent>
                      </v:textbox>
                      <w10:anchorlock/>
                    </v:shape>
                  </w:pict>
                </mc:Fallback>
              </mc:AlternateContent>
            </w:r>
          </w:p>
          <w:p w14:paraId="1034F2DF" w14:textId="77777777" w:rsidR="005F794F" w:rsidRDefault="005F794F" w:rsidP="005F794F">
            <w:pPr>
              <w:pStyle w:val="ListParagraph"/>
              <w:ind w:left="0"/>
              <w:jc w:val="center"/>
              <w:rPr>
                <w:rFonts w:ascii="Times New Roman" w:hAnsi="Times New Roman"/>
                <w:sz w:val="24"/>
                <w:szCs w:val="24"/>
              </w:rPr>
            </w:pPr>
          </w:p>
        </w:tc>
        <w:tc>
          <w:tcPr>
            <w:tcW w:w="7065" w:type="dxa"/>
          </w:tcPr>
          <w:p w14:paraId="5A561C91" w14:textId="77777777" w:rsidR="005F794F" w:rsidRDefault="006A5E20" w:rsidP="005F794F">
            <w:pPr>
              <w:pStyle w:val="ListParagraph"/>
              <w:ind w:left="0"/>
              <w:jc w:val="both"/>
              <w:rPr>
                <w:rFonts w:ascii="Times New Roman" w:hAnsi="Times New Roman"/>
                <w:sz w:val="24"/>
                <w:szCs w:val="24"/>
              </w:rPr>
            </w:pPr>
            <w:r>
              <w:rPr>
                <w:rFonts w:ascii="Times New Roman" w:hAnsi="Times New Roman"/>
                <w:sz w:val="24"/>
                <w:szCs w:val="24"/>
              </w:rPr>
              <w:t>Biodata of author 2</w:t>
            </w:r>
          </w:p>
        </w:tc>
      </w:tr>
      <w:tr w:rsidR="005F794F" w14:paraId="7A41A7A6" w14:textId="77777777" w:rsidTr="005F794F">
        <w:tc>
          <w:tcPr>
            <w:tcW w:w="2178" w:type="dxa"/>
          </w:tcPr>
          <w:p w14:paraId="7F9F5AB6" w14:textId="77777777" w:rsidR="005F794F" w:rsidRDefault="005F794F" w:rsidP="005F794F">
            <w:pPr>
              <w:pStyle w:val="ListParagraph"/>
              <w:ind w:left="0"/>
              <w:jc w:val="center"/>
              <w:rPr>
                <w:rFonts w:ascii="Times New Roman" w:hAnsi="Times New Roman"/>
                <w:sz w:val="24"/>
                <w:szCs w:val="24"/>
              </w:rPr>
            </w:pPr>
            <w:r>
              <w:rPr>
                <w:rFonts w:ascii="Times New Roman" w:hAnsi="Times New Roman"/>
                <w:noProof/>
                <w:sz w:val="24"/>
                <w:szCs w:val="24"/>
                <w:lang w:val="en-MY" w:eastAsia="en-MY"/>
              </w:rPr>
              <mc:AlternateContent>
                <mc:Choice Requires="wps">
                  <w:drawing>
                    <wp:inline distT="0" distB="0" distL="0" distR="0" wp14:anchorId="297A4F78" wp14:editId="544784D6">
                      <wp:extent cx="774700" cy="1047750"/>
                      <wp:effectExtent l="0" t="0" r="25400" b="19050"/>
                      <wp:docPr id="17" name="Text Box 17"/>
                      <wp:cNvGraphicFramePr/>
                      <a:graphic xmlns:a="http://schemas.openxmlformats.org/drawingml/2006/main">
                        <a:graphicData uri="http://schemas.microsoft.com/office/word/2010/wordprocessingShape">
                          <wps:wsp>
                            <wps:cNvSpPr txBox="1"/>
                            <wps:spPr>
                              <a:xfrm>
                                <a:off x="0" y="0"/>
                                <a:ext cx="774700" cy="1047750"/>
                              </a:xfrm>
                              <a:prstGeom prst="rect">
                                <a:avLst/>
                              </a:prstGeom>
                              <a:solidFill>
                                <a:schemeClr val="lt1"/>
                              </a:solidFill>
                              <a:ln w="6350">
                                <a:solidFill>
                                  <a:prstClr val="black"/>
                                </a:solidFill>
                              </a:ln>
                            </wps:spPr>
                            <wps:txbx>
                              <w:txbxContent>
                                <w:p w14:paraId="542786EC" w14:textId="77777777" w:rsidR="005F794F" w:rsidRDefault="005F794F" w:rsidP="005F794F">
                                  <w:pPr>
                                    <w:jc w:val="center"/>
                                  </w:pPr>
                                  <w:r>
                                    <w:t>Photo of author 3</w:t>
                                  </w:r>
                                </w:p>
                                <w:p w14:paraId="0B6FFBFB" w14:textId="77777777" w:rsidR="005F794F" w:rsidRDefault="005F794F" w:rsidP="005F79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7A4F78" id="Text Box 17" o:spid="_x0000_s1043" type="#_x0000_t202" style="width:61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" fillcolor="white [3201]" strokeweight=".5pt">
                      <v:textbox>
                        <w:txbxContent>
                          <w:p w14:paraId="542786EC" w14:textId="77777777" w:rsidR="005F794F" w:rsidRDefault="005F794F" w:rsidP="005F794F">
                            <w:pPr>
                              <w:jc w:val="center"/>
                            </w:pPr>
                            <w:r>
                              <w:t>Photo of author 3</w:t>
                            </w:r>
                          </w:p>
                          <w:p w14:paraId="0B6FFBFB" w14:textId="77777777" w:rsidR="005F794F" w:rsidRDefault="005F794F" w:rsidP="005F794F">
                            <w:pPr>
                              <w:jc w:val="center"/>
                            </w:pPr>
                          </w:p>
                        </w:txbxContent>
                      </v:textbox>
                      <w10:anchorlock/>
                    </v:shape>
                  </w:pict>
                </mc:Fallback>
              </mc:AlternateContent>
            </w:r>
          </w:p>
          <w:p w14:paraId="1F680463" w14:textId="77777777" w:rsidR="005F794F" w:rsidRDefault="005F794F" w:rsidP="005F794F">
            <w:pPr>
              <w:pStyle w:val="ListParagraph"/>
              <w:ind w:left="0"/>
              <w:jc w:val="center"/>
              <w:rPr>
                <w:rFonts w:ascii="Times New Roman" w:hAnsi="Times New Roman"/>
                <w:sz w:val="24"/>
                <w:szCs w:val="24"/>
              </w:rPr>
            </w:pPr>
          </w:p>
        </w:tc>
        <w:tc>
          <w:tcPr>
            <w:tcW w:w="7065" w:type="dxa"/>
          </w:tcPr>
          <w:p w14:paraId="747CFEA3" w14:textId="77777777" w:rsidR="005F794F" w:rsidRDefault="006A5E20" w:rsidP="005F794F">
            <w:pPr>
              <w:pStyle w:val="ListParagraph"/>
              <w:ind w:left="0"/>
              <w:jc w:val="both"/>
              <w:rPr>
                <w:rFonts w:ascii="Times New Roman" w:hAnsi="Times New Roman"/>
                <w:sz w:val="24"/>
                <w:szCs w:val="24"/>
              </w:rPr>
            </w:pPr>
            <w:r>
              <w:rPr>
                <w:rFonts w:ascii="Times New Roman" w:hAnsi="Times New Roman"/>
                <w:sz w:val="24"/>
                <w:szCs w:val="24"/>
              </w:rPr>
              <w:t>Biodata of author 3</w:t>
            </w:r>
          </w:p>
        </w:tc>
      </w:tr>
    </w:tbl>
    <w:p w14:paraId="43C995FF" w14:textId="77777777" w:rsidR="006A5E20" w:rsidRDefault="006A5E20" w:rsidP="005F794F">
      <w:pPr>
        <w:spacing w:after="0" w:line="240" w:lineRule="auto"/>
        <w:jc w:val="both"/>
        <w:rPr>
          <w:rFonts w:ascii="Times New Roman" w:hAnsi="Times New Roman" w:cs="Times New Roman"/>
          <w:b/>
          <w:bCs/>
          <w:sz w:val="24"/>
          <w:szCs w:val="24"/>
        </w:rPr>
      </w:pPr>
    </w:p>
    <w:p w14:paraId="278C39DF" w14:textId="77777777" w:rsidR="00C65373" w:rsidRDefault="00C65373" w:rsidP="00C65373">
      <w:pPr>
        <w:pStyle w:val="TTPTitle"/>
        <w:spacing w:after="0"/>
        <w:rPr>
          <w:sz w:val="32"/>
          <w:szCs w:val="32"/>
        </w:rPr>
      </w:pPr>
    </w:p>
    <w:p w14:paraId="4994D882" w14:textId="77777777" w:rsidR="00C65373" w:rsidRDefault="00C65373" w:rsidP="00C65373">
      <w:pPr>
        <w:pStyle w:val="TTPTitle"/>
        <w:spacing w:after="0"/>
        <w:rPr>
          <w:sz w:val="32"/>
          <w:szCs w:val="32"/>
        </w:rPr>
      </w:pPr>
      <w:r>
        <w:rPr>
          <w:sz w:val="32"/>
          <w:szCs w:val="32"/>
        </w:rPr>
        <w:t>Abstract in Arabic (Optional)</w:t>
      </w:r>
    </w:p>
    <w:p w14:paraId="6E42CB6A" w14:textId="77777777" w:rsidR="005F794F" w:rsidRPr="009752AD" w:rsidRDefault="005F794F" w:rsidP="005F794F">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The authors may translate the abstract to Arabic </w:t>
      </w:r>
      <w:proofErr w:type="gramStart"/>
      <w:r>
        <w:rPr>
          <w:rFonts w:ascii="Times New Roman" w:hAnsi="Times New Roman"/>
          <w:sz w:val="24"/>
          <w:szCs w:val="24"/>
        </w:rPr>
        <w:t>language</w:t>
      </w:r>
      <w:proofErr w:type="gramEnd"/>
    </w:p>
    <w:p w14:paraId="138299B2" w14:textId="77777777" w:rsidR="005F794F" w:rsidRPr="00D412F8" w:rsidRDefault="005F794F" w:rsidP="005F794F">
      <w:pPr>
        <w:adjustRightInd w:val="0"/>
        <w:spacing w:after="0" w:line="240" w:lineRule="auto"/>
        <w:ind w:left="270" w:hanging="270"/>
        <w:jc w:val="both"/>
        <w:rPr>
          <w:rFonts w:ascii="Times New Roman" w:hAnsi="Times New Roman" w:cs="Times New Roman"/>
          <w:sz w:val="24"/>
          <w:szCs w:val="24"/>
        </w:rPr>
      </w:pPr>
    </w:p>
    <w:p w14:paraId="144F02A1" w14:textId="77777777" w:rsidR="005F794F" w:rsidRPr="00700B49" w:rsidRDefault="005F794F" w:rsidP="005F794F">
      <w:pPr>
        <w:pStyle w:val="Heading3"/>
        <w:spacing w:before="0" w:line="240" w:lineRule="auto"/>
        <w:rPr>
          <w:rFonts w:asciiTheme="majorBidi" w:hAnsiTheme="majorBidi"/>
        </w:rPr>
      </w:pPr>
    </w:p>
    <w:p w14:paraId="3624A079" w14:textId="77777777" w:rsidR="003628DF" w:rsidRPr="009927C4" w:rsidRDefault="003628DF" w:rsidP="009927C4"/>
    <w:sectPr w:rsidR="003628DF" w:rsidRPr="009927C4" w:rsidSect="00270DD4">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54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D2780" w14:textId="77777777" w:rsidR="001D04C4" w:rsidRDefault="001D04C4" w:rsidP="00C51616">
      <w:pPr>
        <w:spacing w:after="0" w:line="240" w:lineRule="auto"/>
      </w:pPr>
      <w:r>
        <w:separator/>
      </w:r>
    </w:p>
  </w:endnote>
  <w:endnote w:type="continuationSeparator" w:id="0">
    <w:p w14:paraId="232BD882" w14:textId="77777777" w:rsidR="001D04C4" w:rsidRDefault="001D04C4" w:rsidP="00C5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4994"/>
      <w:docPartObj>
        <w:docPartGallery w:val="Page Numbers (Bottom of Page)"/>
        <w:docPartUnique/>
      </w:docPartObj>
    </w:sdtPr>
    <w:sdtEndPr/>
    <w:sdtContent>
      <w:p w14:paraId="3E4D7DA6" w14:textId="77777777" w:rsidR="009A724E" w:rsidRDefault="001E7297">
        <w:pPr>
          <w:pStyle w:val="Footer"/>
          <w:jc w:val="center"/>
        </w:pPr>
        <w:r>
          <w:fldChar w:fldCharType="begin"/>
        </w:r>
        <w:r>
          <w:instrText xml:space="preserve"> PAGE   \* MERGEFORMAT </w:instrText>
        </w:r>
        <w:r>
          <w:fldChar w:fldCharType="separate"/>
        </w:r>
        <w:r w:rsidR="0088440F">
          <w:rPr>
            <w:noProof/>
          </w:rPr>
          <w:t>8</w:t>
        </w:r>
        <w:r>
          <w:rPr>
            <w:noProof/>
          </w:rPr>
          <w:fldChar w:fldCharType="end"/>
        </w:r>
      </w:p>
    </w:sdtContent>
  </w:sdt>
  <w:p w14:paraId="3DDA101D" w14:textId="77777777" w:rsidR="009A724E" w:rsidRDefault="009A7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4997"/>
      <w:docPartObj>
        <w:docPartGallery w:val="Page Numbers (Bottom of Page)"/>
        <w:docPartUnique/>
      </w:docPartObj>
    </w:sdtPr>
    <w:sdtEndPr/>
    <w:sdtContent>
      <w:p w14:paraId="79CA65B1" w14:textId="77777777" w:rsidR="009A724E" w:rsidRDefault="001E7297">
        <w:pPr>
          <w:pStyle w:val="Footer"/>
          <w:jc w:val="center"/>
        </w:pPr>
        <w:r>
          <w:fldChar w:fldCharType="begin"/>
        </w:r>
        <w:r>
          <w:instrText xml:space="preserve"> PAGE   \* MERGEFORMAT </w:instrText>
        </w:r>
        <w:r>
          <w:fldChar w:fldCharType="separate"/>
        </w:r>
        <w:r w:rsidR="0088440F">
          <w:rPr>
            <w:noProof/>
          </w:rPr>
          <w:t>9</w:t>
        </w:r>
        <w:r>
          <w:rPr>
            <w:noProof/>
          </w:rPr>
          <w:fldChar w:fldCharType="end"/>
        </w:r>
      </w:p>
    </w:sdtContent>
  </w:sdt>
  <w:p w14:paraId="64AC3FE5" w14:textId="77777777" w:rsidR="009A724E" w:rsidRDefault="009A7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3052" w14:textId="77777777" w:rsidR="009A724E" w:rsidRDefault="009A724E">
    <w:pPr>
      <w:pStyle w:val="Footer"/>
    </w:pPr>
  </w:p>
  <w:p w14:paraId="313C980D" w14:textId="77777777" w:rsidR="009A724E" w:rsidRDefault="009A7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66506" w14:textId="77777777" w:rsidR="001D04C4" w:rsidRDefault="001D04C4" w:rsidP="00C51616">
      <w:pPr>
        <w:spacing w:after="0" w:line="240" w:lineRule="auto"/>
      </w:pPr>
      <w:r>
        <w:separator/>
      </w:r>
    </w:p>
  </w:footnote>
  <w:footnote w:type="continuationSeparator" w:id="0">
    <w:p w14:paraId="729AD686" w14:textId="77777777" w:rsidR="001D04C4" w:rsidRDefault="001D04C4" w:rsidP="00C51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C840D" w14:textId="51FC0711" w:rsidR="00CD2C07" w:rsidRPr="009927C4" w:rsidRDefault="003F0516" w:rsidP="0088440F">
    <w:pPr>
      <w:tabs>
        <w:tab w:val="center" w:pos="4680"/>
        <w:tab w:val="right" w:pos="9360"/>
      </w:tabs>
      <w:spacing w:after="0" w:line="240" w:lineRule="auto"/>
      <w:jc w:val="center"/>
      <w:rPr>
        <w:sz w:val="18"/>
        <w:szCs w:val="18"/>
      </w:rPr>
    </w:pPr>
    <w:r>
      <w:rPr>
        <w:sz w:val="18"/>
        <w:szCs w:val="18"/>
      </w:rPr>
      <w:t>9</w:t>
    </w:r>
    <w:proofErr w:type="gramStart"/>
    <w:r w:rsidR="001939F5">
      <w:rPr>
        <w:sz w:val="18"/>
        <w:szCs w:val="18"/>
        <w:vertAlign w:val="superscript"/>
      </w:rPr>
      <w:t>th</w:t>
    </w:r>
    <w:r w:rsidR="00966609">
      <w:rPr>
        <w:sz w:val="18"/>
        <w:szCs w:val="18"/>
      </w:rPr>
      <w:t xml:space="preserve"> </w:t>
    </w:r>
    <w:r w:rsidR="00CD2C07">
      <w:rPr>
        <w:sz w:val="18"/>
        <w:szCs w:val="18"/>
      </w:rPr>
      <w:t xml:space="preserve"> </w:t>
    </w:r>
    <w:r w:rsidR="00CD2C07" w:rsidRPr="00881E1E">
      <w:rPr>
        <w:sz w:val="18"/>
        <w:szCs w:val="18"/>
      </w:rPr>
      <w:t>International</w:t>
    </w:r>
    <w:proofErr w:type="gramEnd"/>
    <w:r w:rsidR="00CD2C07" w:rsidRPr="00881E1E">
      <w:rPr>
        <w:sz w:val="18"/>
        <w:szCs w:val="18"/>
      </w:rPr>
      <w:t xml:space="preserve"> </w:t>
    </w:r>
    <w:r w:rsidR="00CD2C07">
      <w:rPr>
        <w:sz w:val="18"/>
        <w:szCs w:val="18"/>
      </w:rPr>
      <w:t>Conference</w:t>
    </w:r>
    <w:r w:rsidR="00CD2C07" w:rsidRPr="00881E1E">
      <w:rPr>
        <w:sz w:val="18"/>
        <w:szCs w:val="18"/>
      </w:rPr>
      <w:t xml:space="preserve"> on Islamic Applications in Computer Science And Technology</w:t>
    </w:r>
    <w:r w:rsidR="001939F5">
      <w:rPr>
        <w:sz w:val="18"/>
        <w:szCs w:val="18"/>
      </w:rPr>
      <w:t xml:space="preserve">, </w:t>
    </w:r>
    <w:r>
      <w:rPr>
        <w:sz w:val="18"/>
        <w:szCs w:val="18"/>
      </w:rPr>
      <w:t>4</w:t>
    </w:r>
    <w:r w:rsidR="001939F5">
      <w:rPr>
        <w:sz w:val="18"/>
        <w:szCs w:val="18"/>
      </w:rPr>
      <w:t>-</w:t>
    </w:r>
    <w:r>
      <w:rPr>
        <w:sz w:val="18"/>
        <w:szCs w:val="18"/>
      </w:rPr>
      <w:t>5</w:t>
    </w:r>
    <w:r w:rsidR="00CD2C07">
      <w:rPr>
        <w:sz w:val="18"/>
        <w:szCs w:val="18"/>
      </w:rPr>
      <w:t xml:space="preserve"> </w:t>
    </w:r>
    <w:r w:rsidR="00721A59">
      <w:rPr>
        <w:sz w:val="18"/>
        <w:szCs w:val="18"/>
      </w:rPr>
      <w:t>Dec</w:t>
    </w:r>
    <w:r w:rsidR="00AC6586">
      <w:rPr>
        <w:sz w:val="18"/>
        <w:szCs w:val="18"/>
      </w:rPr>
      <w:t xml:space="preserve"> </w:t>
    </w:r>
    <w:r w:rsidR="00CD2C07">
      <w:rPr>
        <w:sz w:val="18"/>
        <w:szCs w:val="18"/>
      </w:rPr>
      <w:t>20</w:t>
    </w:r>
    <w:r w:rsidR="0088440F">
      <w:rPr>
        <w:sz w:val="18"/>
        <w:szCs w:val="18"/>
      </w:rPr>
      <w:t>2</w:t>
    </w:r>
    <w:r>
      <w:rPr>
        <w:sz w:val="18"/>
        <w:szCs w:val="18"/>
      </w:rPr>
      <w:t>1</w:t>
    </w:r>
  </w:p>
  <w:p w14:paraId="55C2ED11" w14:textId="77777777" w:rsidR="009A724E" w:rsidRDefault="009A7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CA0DC" w14:textId="28CE1EC6" w:rsidR="009A724E" w:rsidRPr="00B7240A" w:rsidRDefault="003F0516" w:rsidP="0088440F">
    <w:pPr>
      <w:tabs>
        <w:tab w:val="center" w:pos="4680"/>
        <w:tab w:val="right" w:pos="9360"/>
      </w:tabs>
      <w:spacing w:after="0" w:line="240" w:lineRule="auto"/>
      <w:jc w:val="center"/>
      <w:rPr>
        <w:sz w:val="18"/>
        <w:szCs w:val="18"/>
      </w:rPr>
    </w:pPr>
    <w:r>
      <w:rPr>
        <w:sz w:val="18"/>
        <w:szCs w:val="18"/>
      </w:rPr>
      <w:t>9</w:t>
    </w:r>
    <w:proofErr w:type="gramStart"/>
    <w:r w:rsidR="00B71EEB">
      <w:rPr>
        <w:sz w:val="18"/>
        <w:szCs w:val="18"/>
        <w:vertAlign w:val="superscript"/>
      </w:rPr>
      <w:t>th</w:t>
    </w:r>
    <w:r w:rsidR="00B7240A">
      <w:rPr>
        <w:sz w:val="18"/>
        <w:szCs w:val="18"/>
      </w:rPr>
      <w:t xml:space="preserve">  </w:t>
    </w:r>
    <w:r w:rsidR="00B7240A" w:rsidRPr="00881E1E">
      <w:rPr>
        <w:sz w:val="18"/>
        <w:szCs w:val="18"/>
      </w:rPr>
      <w:t>International</w:t>
    </w:r>
    <w:proofErr w:type="gramEnd"/>
    <w:r w:rsidR="00B7240A" w:rsidRPr="00881E1E">
      <w:rPr>
        <w:sz w:val="18"/>
        <w:szCs w:val="18"/>
      </w:rPr>
      <w:t xml:space="preserve"> </w:t>
    </w:r>
    <w:r w:rsidR="00B7240A">
      <w:rPr>
        <w:sz w:val="18"/>
        <w:szCs w:val="18"/>
      </w:rPr>
      <w:t>Conference</w:t>
    </w:r>
    <w:r w:rsidR="00B7240A" w:rsidRPr="00881E1E">
      <w:rPr>
        <w:sz w:val="18"/>
        <w:szCs w:val="18"/>
      </w:rPr>
      <w:t xml:space="preserve"> on Islamic Applications in Computer Science And Technology</w:t>
    </w:r>
    <w:r w:rsidR="00B7240A">
      <w:rPr>
        <w:sz w:val="18"/>
        <w:szCs w:val="18"/>
      </w:rPr>
      <w:t xml:space="preserve">, </w:t>
    </w:r>
    <w:r>
      <w:rPr>
        <w:sz w:val="18"/>
        <w:szCs w:val="18"/>
      </w:rPr>
      <w:t>4</w:t>
    </w:r>
    <w:r w:rsidR="00B7240A">
      <w:rPr>
        <w:sz w:val="18"/>
        <w:szCs w:val="18"/>
      </w:rPr>
      <w:t>-</w:t>
    </w:r>
    <w:r>
      <w:rPr>
        <w:sz w:val="18"/>
        <w:szCs w:val="18"/>
      </w:rPr>
      <w:t>5</w:t>
    </w:r>
    <w:r w:rsidR="00B7240A">
      <w:rPr>
        <w:sz w:val="18"/>
        <w:szCs w:val="18"/>
      </w:rPr>
      <w:t xml:space="preserve"> </w:t>
    </w:r>
    <w:r w:rsidR="00721A59">
      <w:rPr>
        <w:sz w:val="18"/>
        <w:szCs w:val="18"/>
      </w:rPr>
      <w:t>Dec</w:t>
    </w:r>
    <w:r w:rsidR="00B7240A">
      <w:rPr>
        <w:sz w:val="18"/>
        <w:szCs w:val="18"/>
      </w:rPr>
      <w:t xml:space="preserve"> 20</w:t>
    </w:r>
    <w:r w:rsidR="0088440F">
      <w:rPr>
        <w:sz w:val="18"/>
        <w:szCs w:val="18"/>
      </w:rPr>
      <w:t>2</w:t>
    </w:r>
    <w:r>
      <w:rPr>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91C9" w14:textId="62A8ED77" w:rsidR="00966609" w:rsidRPr="009927C4" w:rsidRDefault="003F0516" w:rsidP="0088440F">
    <w:pPr>
      <w:tabs>
        <w:tab w:val="center" w:pos="4680"/>
        <w:tab w:val="right" w:pos="9360"/>
      </w:tabs>
      <w:spacing w:after="0" w:line="240" w:lineRule="auto"/>
      <w:jc w:val="center"/>
      <w:rPr>
        <w:sz w:val="18"/>
        <w:szCs w:val="18"/>
      </w:rPr>
    </w:pPr>
    <w:r>
      <w:rPr>
        <w:sz w:val="18"/>
        <w:szCs w:val="18"/>
      </w:rPr>
      <w:t>9</w:t>
    </w:r>
    <w:proofErr w:type="gramStart"/>
    <w:r w:rsidR="00192829">
      <w:rPr>
        <w:sz w:val="18"/>
        <w:szCs w:val="18"/>
        <w:vertAlign w:val="superscript"/>
      </w:rPr>
      <w:t>th</w:t>
    </w:r>
    <w:r w:rsidR="00966609">
      <w:rPr>
        <w:sz w:val="18"/>
        <w:szCs w:val="18"/>
      </w:rPr>
      <w:t xml:space="preserve">  </w:t>
    </w:r>
    <w:r w:rsidR="00966609" w:rsidRPr="00881E1E">
      <w:rPr>
        <w:sz w:val="18"/>
        <w:szCs w:val="18"/>
      </w:rPr>
      <w:t>International</w:t>
    </w:r>
    <w:proofErr w:type="gramEnd"/>
    <w:r w:rsidR="00966609" w:rsidRPr="00881E1E">
      <w:rPr>
        <w:sz w:val="18"/>
        <w:szCs w:val="18"/>
      </w:rPr>
      <w:t xml:space="preserve"> </w:t>
    </w:r>
    <w:r w:rsidR="00966609">
      <w:rPr>
        <w:sz w:val="18"/>
        <w:szCs w:val="18"/>
      </w:rPr>
      <w:t>Conference</w:t>
    </w:r>
    <w:r w:rsidR="00966609" w:rsidRPr="00881E1E">
      <w:rPr>
        <w:sz w:val="18"/>
        <w:szCs w:val="18"/>
      </w:rPr>
      <w:t xml:space="preserve"> on Islamic Applications in Computer Science And Technology</w:t>
    </w:r>
    <w:r w:rsidR="00966609">
      <w:rPr>
        <w:sz w:val="18"/>
        <w:szCs w:val="18"/>
      </w:rPr>
      <w:t xml:space="preserve">, </w:t>
    </w:r>
    <w:r>
      <w:rPr>
        <w:sz w:val="18"/>
        <w:szCs w:val="18"/>
      </w:rPr>
      <w:t>4</w:t>
    </w:r>
    <w:r w:rsidR="00966609">
      <w:rPr>
        <w:sz w:val="18"/>
        <w:szCs w:val="18"/>
      </w:rPr>
      <w:t>-</w:t>
    </w:r>
    <w:r>
      <w:rPr>
        <w:sz w:val="18"/>
        <w:szCs w:val="18"/>
      </w:rPr>
      <w:t>5</w:t>
    </w:r>
    <w:r w:rsidR="00966609">
      <w:rPr>
        <w:sz w:val="18"/>
        <w:szCs w:val="18"/>
      </w:rPr>
      <w:t xml:space="preserve"> </w:t>
    </w:r>
    <w:r w:rsidR="00721A59">
      <w:rPr>
        <w:sz w:val="18"/>
        <w:szCs w:val="18"/>
      </w:rPr>
      <w:t>Dec</w:t>
    </w:r>
    <w:r w:rsidR="0088440F">
      <w:rPr>
        <w:sz w:val="18"/>
        <w:szCs w:val="18"/>
      </w:rPr>
      <w:t xml:space="preserve"> 202</w:t>
    </w:r>
    <w:r>
      <w:rPr>
        <w:sz w:val="18"/>
        <w:szCs w:val="18"/>
      </w:rPr>
      <w:t>1</w:t>
    </w:r>
  </w:p>
  <w:p w14:paraId="03E399B9" w14:textId="77777777" w:rsidR="009927C4" w:rsidRPr="00966609" w:rsidRDefault="009927C4" w:rsidP="00966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3D01"/>
    <w:multiLevelType w:val="hybridMultilevel"/>
    <w:tmpl w:val="FF1C6CE6"/>
    <w:lvl w:ilvl="0" w:tplc="E08E457C">
      <w:start w:val="1"/>
      <w:numFmt w:val="decimal"/>
      <w:pStyle w:val="subtitle"/>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A4CEB"/>
    <w:multiLevelType w:val="hybridMultilevel"/>
    <w:tmpl w:val="223EFA1E"/>
    <w:lvl w:ilvl="0" w:tplc="0409000F">
      <w:start w:val="1"/>
      <w:numFmt w:val="decimal"/>
      <w:lvlText w:val="%1."/>
      <w:lvlJc w:val="left"/>
      <w:pPr>
        <w:ind w:left="720" w:hanging="720"/>
      </w:pPr>
      <w:rPr>
        <w:rFonts w:hint="default"/>
        <w:b w:val="0"/>
        <w:color w:val="auto"/>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2B8451D"/>
    <w:multiLevelType w:val="hybridMultilevel"/>
    <w:tmpl w:val="D97A9B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46316E"/>
    <w:multiLevelType w:val="hybridMultilevel"/>
    <w:tmpl w:val="FC96B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0D7F63"/>
    <w:multiLevelType w:val="hybridMultilevel"/>
    <w:tmpl w:val="38626E5C"/>
    <w:lvl w:ilvl="0" w:tplc="7AD814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418E6"/>
    <w:multiLevelType w:val="multilevel"/>
    <w:tmpl w:val="0409001F"/>
    <w:lvl w:ilvl="0">
      <w:start w:val="1"/>
      <w:numFmt w:val="decimal"/>
      <w:pStyle w:val="reference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1E291F"/>
    <w:multiLevelType w:val="hybridMultilevel"/>
    <w:tmpl w:val="8CBC868E"/>
    <w:lvl w:ilvl="0" w:tplc="16005D1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2AE76C7"/>
    <w:multiLevelType w:val="hybridMultilevel"/>
    <w:tmpl w:val="F77CE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2C57B9"/>
    <w:multiLevelType w:val="multilevel"/>
    <w:tmpl w:val="003688FA"/>
    <w:lvl w:ilvl="0">
      <w:start w:val="2"/>
      <w:numFmt w:val="decimal"/>
      <w:lvlText w:val="%1."/>
      <w:lvlJc w:val="left"/>
      <w:pPr>
        <w:ind w:left="360" w:hanging="360"/>
      </w:pPr>
      <w:rPr>
        <w:rFonts w:hint="default"/>
      </w:rPr>
    </w:lvl>
    <w:lvl w:ilvl="1">
      <w:start w:val="1"/>
      <w:numFmt w:val="decimal"/>
      <w:isLgl/>
      <w:lvlText w:val="%1.%2"/>
      <w:lvlJc w:val="left"/>
      <w:pPr>
        <w:ind w:left="567" w:hanging="567"/>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9" w15:restartNumberingAfterBreak="0">
    <w:nsid w:val="4E555F42"/>
    <w:multiLevelType w:val="hybridMultilevel"/>
    <w:tmpl w:val="DC10F582"/>
    <w:lvl w:ilvl="0" w:tplc="A530BEFA">
      <w:start w:val="1"/>
      <w:numFmt w:val="decimal"/>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1E92AF3"/>
    <w:multiLevelType w:val="hybridMultilevel"/>
    <w:tmpl w:val="6ACA51B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15:restartNumberingAfterBreak="0">
    <w:nsid w:val="52CA544A"/>
    <w:multiLevelType w:val="singleLevel"/>
    <w:tmpl w:val="AED6D67E"/>
    <w:lvl w:ilvl="0">
      <w:start w:val="1"/>
      <w:numFmt w:val="decimal"/>
      <w:pStyle w:val="sponsor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CDC38FF"/>
    <w:multiLevelType w:val="hybridMultilevel"/>
    <w:tmpl w:val="B64ADA78"/>
    <w:lvl w:ilvl="0" w:tplc="C8586B44">
      <w:start w:val="1"/>
      <w:numFmt w:val="decimal"/>
      <w:lvlText w:val="%1.1"/>
      <w:lvlJc w:val="left"/>
      <w:pPr>
        <w:ind w:left="720" w:hanging="360"/>
      </w:pPr>
      <w:rPr>
        <w:rFonts w:hint="default"/>
      </w:rPr>
    </w:lvl>
    <w:lvl w:ilvl="1" w:tplc="741CB650" w:tentative="1">
      <w:start w:val="1"/>
      <w:numFmt w:val="lowerLetter"/>
      <w:lvlText w:val="%2."/>
      <w:lvlJc w:val="left"/>
      <w:pPr>
        <w:ind w:left="1440" w:hanging="360"/>
      </w:pPr>
    </w:lvl>
    <w:lvl w:ilvl="2" w:tplc="ACACCCDA" w:tentative="1">
      <w:start w:val="1"/>
      <w:numFmt w:val="lowerRoman"/>
      <w:lvlText w:val="%3."/>
      <w:lvlJc w:val="right"/>
      <w:pPr>
        <w:ind w:left="2160" w:hanging="180"/>
      </w:pPr>
    </w:lvl>
    <w:lvl w:ilvl="3" w:tplc="677A10D6" w:tentative="1">
      <w:start w:val="1"/>
      <w:numFmt w:val="decimal"/>
      <w:lvlText w:val="%4."/>
      <w:lvlJc w:val="left"/>
      <w:pPr>
        <w:ind w:left="2880" w:hanging="360"/>
      </w:pPr>
    </w:lvl>
    <w:lvl w:ilvl="4" w:tplc="4F60663A" w:tentative="1">
      <w:start w:val="1"/>
      <w:numFmt w:val="lowerLetter"/>
      <w:lvlText w:val="%5."/>
      <w:lvlJc w:val="left"/>
      <w:pPr>
        <w:ind w:left="3600" w:hanging="360"/>
      </w:pPr>
    </w:lvl>
    <w:lvl w:ilvl="5" w:tplc="60622434" w:tentative="1">
      <w:start w:val="1"/>
      <w:numFmt w:val="lowerRoman"/>
      <w:lvlText w:val="%6."/>
      <w:lvlJc w:val="right"/>
      <w:pPr>
        <w:ind w:left="4320" w:hanging="180"/>
      </w:pPr>
    </w:lvl>
    <w:lvl w:ilvl="6" w:tplc="20C0DBD2" w:tentative="1">
      <w:start w:val="1"/>
      <w:numFmt w:val="decimal"/>
      <w:lvlText w:val="%7."/>
      <w:lvlJc w:val="left"/>
      <w:pPr>
        <w:ind w:left="5040" w:hanging="360"/>
      </w:pPr>
    </w:lvl>
    <w:lvl w:ilvl="7" w:tplc="C78A769C" w:tentative="1">
      <w:start w:val="1"/>
      <w:numFmt w:val="lowerLetter"/>
      <w:lvlText w:val="%8."/>
      <w:lvlJc w:val="left"/>
      <w:pPr>
        <w:ind w:left="5760" w:hanging="360"/>
      </w:pPr>
    </w:lvl>
    <w:lvl w:ilvl="8" w:tplc="D34EF0A2" w:tentative="1">
      <w:start w:val="1"/>
      <w:numFmt w:val="lowerRoman"/>
      <w:lvlText w:val="%9."/>
      <w:lvlJc w:val="right"/>
      <w:pPr>
        <w:ind w:left="6480" w:hanging="180"/>
      </w:pPr>
    </w:lvl>
  </w:abstractNum>
  <w:abstractNum w:abstractNumId="13" w15:restartNumberingAfterBreak="0">
    <w:nsid w:val="5FB60F6A"/>
    <w:multiLevelType w:val="hybridMultilevel"/>
    <w:tmpl w:val="C890D322"/>
    <w:lvl w:ilvl="0" w:tplc="CC626136">
      <w:start w:val="2"/>
      <w:numFmt w:val="upperRoman"/>
      <w:lvlText w:val="%1."/>
      <w:lvlJc w:val="left"/>
      <w:pPr>
        <w:ind w:left="720" w:hanging="720"/>
      </w:pPr>
      <w:rPr>
        <w:rFonts w:ascii="Times New Roman" w:eastAsia="Calibri" w:hAnsi="Times New Roman" w:cs="Times New Roman" w:hint="default"/>
        <w:b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94578A"/>
    <w:multiLevelType w:val="hybridMultilevel"/>
    <w:tmpl w:val="2154F35E"/>
    <w:lvl w:ilvl="0" w:tplc="87263322">
      <w:start w:val="1"/>
      <w:numFmt w:val="decimal"/>
      <w:lvlText w:val="%1."/>
      <w:lvlJc w:val="left"/>
      <w:pPr>
        <w:tabs>
          <w:tab w:val="num" w:pos="284"/>
        </w:tabs>
        <w:ind w:left="681" w:hanging="284"/>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69327916"/>
    <w:multiLevelType w:val="hybridMultilevel"/>
    <w:tmpl w:val="0CE05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7D552B"/>
    <w:multiLevelType w:val="hybridMultilevel"/>
    <w:tmpl w:val="48F660B8"/>
    <w:lvl w:ilvl="0" w:tplc="7B0C16FE">
      <w:start w:val="1"/>
      <w:numFmt w:val="lowerRoman"/>
      <w:lvlText w:val="%1."/>
      <w:lvlJc w:val="left"/>
      <w:pPr>
        <w:tabs>
          <w:tab w:val="num" w:pos="340"/>
        </w:tabs>
        <w:ind w:left="340"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F13713"/>
    <w:multiLevelType w:val="hybridMultilevel"/>
    <w:tmpl w:val="3806AC00"/>
    <w:lvl w:ilvl="0" w:tplc="00505218">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0"/>
  </w:num>
  <w:num w:numId="5">
    <w:abstractNumId w:val="13"/>
  </w:num>
  <w:num w:numId="6">
    <w:abstractNumId w:val="1"/>
  </w:num>
  <w:num w:numId="7">
    <w:abstractNumId w:val="17"/>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AB3"/>
    <w:rsid w:val="00002282"/>
    <w:rsid w:val="000753AA"/>
    <w:rsid w:val="000B57A2"/>
    <w:rsid w:val="000E1270"/>
    <w:rsid w:val="000E3524"/>
    <w:rsid w:val="000F4608"/>
    <w:rsid w:val="001015A2"/>
    <w:rsid w:val="00130FB1"/>
    <w:rsid w:val="0013381E"/>
    <w:rsid w:val="0015513E"/>
    <w:rsid w:val="00164B1D"/>
    <w:rsid w:val="00192829"/>
    <w:rsid w:val="001939F5"/>
    <w:rsid w:val="001D04C4"/>
    <w:rsid w:val="001D3470"/>
    <w:rsid w:val="001D37B3"/>
    <w:rsid w:val="001D3A43"/>
    <w:rsid w:val="001E7297"/>
    <w:rsid w:val="001F1AFC"/>
    <w:rsid w:val="001F4877"/>
    <w:rsid w:val="002134AE"/>
    <w:rsid w:val="00226ABA"/>
    <w:rsid w:val="00262498"/>
    <w:rsid w:val="00270DD4"/>
    <w:rsid w:val="002A1EE3"/>
    <w:rsid w:val="002C4CEE"/>
    <w:rsid w:val="002E396F"/>
    <w:rsid w:val="0033315B"/>
    <w:rsid w:val="003401FE"/>
    <w:rsid w:val="003421D4"/>
    <w:rsid w:val="00343F46"/>
    <w:rsid w:val="003462E9"/>
    <w:rsid w:val="00353A27"/>
    <w:rsid w:val="003628DF"/>
    <w:rsid w:val="00384255"/>
    <w:rsid w:val="00393B50"/>
    <w:rsid w:val="003E4F0C"/>
    <w:rsid w:val="003F0516"/>
    <w:rsid w:val="00404B6B"/>
    <w:rsid w:val="00453276"/>
    <w:rsid w:val="00470ACE"/>
    <w:rsid w:val="00495DAD"/>
    <w:rsid w:val="004B43F0"/>
    <w:rsid w:val="004F1C69"/>
    <w:rsid w:val="00516710"/>
    <w:rsid w:val="005A1F81"/>
    <w:rsid w:val="005A760D"/>
    <w:rsid w:val="005B0C30"/>
    <w:rsid w:val="005C527C"/>
    <w:rsid w:val="005F794F"/>
    <w:rsid w:val="00604B45"/>
    <w:rsid w:val="00615DE9"/>
    <w:rsid w:val="006236DF"/>
    <w:rsid w:val="00630D1E"/>
    <w:rsid w:val="00631066"/>
    <w:rsid w:val="006468BC"/>
    <w:rsid w:val="00646FF7"/>
    <w:rsid w:val="006A5E20"/>
    <w:rsid w:val="006A6847"/>
    <w:rsid w:val="006B405A"/>
    <w:rsid w:val="006C22FD"/>
    <w:rsid w:val="00707C44"/>
    <w:rsid w:val="00721A59"/>
    <w:rsid w:val="0074172C"/>
    <w:rsid w:val="00750D04"/>
    <w:rsid w:val="0077168D"/>
    <w:rsid w:val="00782069"/>
    <w:rsid w:val="007B44F1"/>
    <w:rsid w:val="007C036C"/>
    <w:rsid w:val="007C71C0"/>
    <w:rsid w:val="00842B83"/>
    <w:rsid w:val="0084605D"/>
    <w:rsid w:val="00863CEC"/>
    <w:rsid w:val="00877A3A"/>
    <w:rsid w:val="0088440F"/>
    <w:rsid w:val="00891AD0"/>
    <w:rsid w:val="008B2037"/>
    <w:rsid w:val="008C4B54"/>
    <w:rsid w:val="008D6B41"/>
    <w:rsid w:val="008E1824"/>
    <w:rsid w:val="008F6194"/>
    <w:rsid w:val="0091620D"/>
    <w:rsid w:val="009317A5"/>
    <w:rsid w:val="009559AF"/>
    <w:rsid w:val="00966609"/>
    <w:rsid w:val="00987DEA"/>
    <w:rsid w:val="009927C4"/>
    <w:rsid w:val="009A1689"/>
    <w:rsid w:val="009A724E"/>
    <w:rsid w:val="009B3AE8"/>
    <w:rsid w:val="009B5ABF"/>
    <w:rsid w:val="009B6090"/>
    <w:rsid w:val="009D5D98"/>
    <w:rsid w:val="00A10F1F"/>
    <w:rsid w:val="00A15E1D"/>
    <w:rsid w:val="00A17769"/>
    <w:rsid w:val="00A21676"/>
    <w:rsid w:val="00A63621"/>
    <w:rsid w:val="00A6569F"/>
    <w:rsid w:val="00A8147A"/>
    <w:rsid w:val="00A833B7"/>
    <w:rsid w:val="00AB5451"/>
    <w:rsid w:val="00AC6586"/>
    <w:rsid w:val="00B04BE2"/>
    <w:rsid w:val="00B34D20"/>
    <w:rsid w:val="00B5759B"/>
    <w:rsid w:val="00B671FD"/>
    <w:rsid w:val="00B71EEB"/>
    <w:rsid w:val="00B7240A"/>
    <w:rsid w:val="00B84CCD"/>
    <w:rsid w:val="00B87971"/>
    <w:rsid w:val="00BB00A3"/>
    <w:rsid w:val="00BB48B5"/>
    <w:rsid w:val="00BB61F6"/>
    <w:rsid w:val="00BD576E"/>
    <w:rsid w:val="00BF052A"/>
    <w:rsid w:val="00C06D99"/>
    <w:rsid w:val="00C16DDF"/>
    <w:rsid w:val="00C1791C"/>
    <w:rsid w:val="00C250FC"/>
    <w:rsid w:val="00C439D4"/>
    <w:rsid w:val="00C51616"/>
    <w:rsid w:val="00C60AC5"/>
    <w:rsid w:val="00C62766"/>
    <w:rsid w:val="00C65373"/>
    <w:rsid w:val="00C91F03"/>
    <w:rsid w:val="00CA72AE"/>
    <w:rsid w:val="00CD2C07"/>
    <w:rsid w:val="00CD40D5"/>
    <w:rsid w:val="00CF330F"/>
    <w:rsid w:val="00D666FD"/>
    <w:rsid w:val="00D96DF4"/>
    <w:rsid w:val="00DA5ABC"/>
    <w:rsid w:val="00DC1E28"/>
    <w:rsid w:val="00DF2EEF"/>
    <w:rsid w:val="00E02AE5"/>
    <w:rsid w:val="00E770D8"/>
    <w:rsid w:val="00E82366"/>
    <w:rsid w:val="00EE25F9"/>
    <w:rsid w:val="00EE26AD"/>
    <w:rsid w:val="00F105B1"/>
    <w:rsid w:val="00F7545D"/>
    <w:rsid w:val="00F8741D"/>
    <w:rsid w:val="00F92AB3"/>
    <w:rsid w:val="00FA45C1"/>
    <w:rsid w:val="00FD5E85"/>
    <w:rsid w:val="00FF5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B145D"/>
  <w15:docId w15:val="{811CB304-E520-4ED2-BBCF-E6444F6A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25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250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Title"/>
    <w:link w:val="Heading3Char"/>
    <w:autoRedefine/>
    <w:unhideWhenUsed/>
    <w:qFormat/>
    <w:rsid w:val="00646FF7"/>
    <w:pPr>
      <w:keepNext/>
      <w:keepLines/>
      <w:spacing w:before="200" w:after="0"/>
      <w:outlineLvl w:val="2"/>
    </w:pPr>
    <w:rPr>
      <w:rFonts w:ascii="Times New Roman" w:eastAsiaTheme="majorEastAsia" w:hAnsi="Times New Roman" w:cstheme="majorBidi"/>
      <w:b/>
      <w:bCs/>
      <w:smallCaps/>
      <w:color w:val="000000" w:themeColor="text1"/>
      <w:sz w:val="28"/>
      <w:szCs w:val="28"/>
    </w:rPr>
  </w:style>
  <w:style w:type="paragraph" w:styleId="Heading4">
    <w:name w:val="heading 4"/>
    <w:basedOn w:val="Normal"/>
    <w:next w:val="Normal"/>
    <w:link w:val="Heading4Char"/>
    <w:qFormat/>
    <w:rsid w:val="00002282"/>
    <w:pPr>
      <w:tabs>
        <w:tab w:val="num" w:pos="630"/>
        <w:tab w:val="num" w:pos="720"/>
      </w:tabs>
      <w:spacing w:before="40" w:after="40" w:line="240" w:lineRule="auto"/>
      <w:ind w:firstLine="360"/>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qFormat/>
    <w:rsid w:val="00002282"/>
    <w:pPr>
      <w:tabs>
        <w:tab w:val="left" w:pos="360"/>
      </w:tabs>
      <w:spacing w:before="160" w:after="80" w:line="240" w:lineRule="auto"/>
      <w:jc w:val="center"/>
      <w:outlineLvl w:val="4"/>
    </w:pPr>
    <w:rPr>
      <w:rFonts w:ascii="Times New Roman" w:eastAsia="SimSun" w:hAnsi="Times New Roman" w:cs="Times New Roman"/>
      <w:smallCap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616"/>
  </w:style>
  <w:style w:type="paragraph" w:styleId="Footer">
    <w:name w:val="footer"/>
    <w:basedOn w:val="Normal"/>
    <w:link w:val="FooterChar"/>
    <w:uiPriority w:val="99"/>
    <w:unhideWhenUsed/>
    <w:rsid w:val="00C51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616"/>
  </w:style>
  <w:style w:type="paragraph" w:styleId="BalloonText">
    <w:name w:val="Balloon Text"/>
    <w:basedOn w:val="Normal"/>
    <w:link w:val="BalloonTextChar"/>
    <w:uiPriority w:val="99"/>
    <w:semiHidden/>
    <w:unhideWhenUsed/>
    <w:rsid w:val="0086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CEC"/>
    <w:rPr>
      <w:rFonts w:ascii="Tahoma" w:hAnsi="Tahoma" w:cs="Tahoma"/>
      <w:sz w:val="16"/>
      <w:szCs w:val="16"/>
    </w:rPr>
  </w:style>
  <w:style w:type="character" w:styleId="Hyperlink">
    <w:name w:val="Hyperlink"/>
    <w:basedOn w:val="DefaultParagraphFont"/>
    <w:uiPriority w:val="99"/>
    <w:unhideWhenUsed/>
    <w:rsid w:val="00D666FD"/>
    <w:rPr>
      <w:color w:val="0000FF" w:themeColor="hyperlink"/>
      <w:u w:val="single"/>
    </w:rPr>
  </w:style>
  <w:style w:type="paragraph" w:styleId="Title">
    <w:name w:val="Title"/>
    <w:basedOn w:val="Normal"/>
    <w:next w:val="Normal"/>
    <w:link w:val="TitleChar"/>
    <w:uiPriority w:val="10"/>
    <w:qFormat/>
    <w:rsid w:val="00C250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50F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C250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250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6FF7"/>
    <w:rPr>
      <w:rFonts w:ascii="Times New Roman" w:eastAsiaTheme="majorEastAsia" w:hAnsi="Times New Roman" w:cstheme="majorBidi"/>
      <w:b/>
      <w:bCs/>
      <w:smallCaps/>
      <w:color w:val="000000" w:themeColor="text1"/>
      <w:sz w:val="28"/>
      <w:szCs w:val="28"/>
    </w:rPr>
  </w:style>
  <w:style w:type="paragraph" w:customStyle="1" w:styleId="TTPTitle">
    <w:name w:val="TTP Title"/>
    <w:basedOn w:val="Normal"/>
    <w:next w:val="TTPAuthors"/>
    <w:rsid w:val="00646FF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rsid w:val="00646FF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rsid w:val="00646FF7"/>
    <w:pPr>
      <w:autoSpaceDE w:val="0"/>
      <w:autoSpaceDN w:val="0"/>
      <w:spacing w:before="120" w:after="0" w:line="240" w:lineRule="auto"/>
      <w:jc w:val="center"/>
    </w:pPr>
    <w:rPr>
      <w:rFonts w:ascii="Arial" w:eastAsia="Times New Roman" w:hAnsi="Arial" w:cs="Arial"/>
    </w:rPr>
  </w:style>
  <w:style w:type="paragraph" w:customStyle="1" w:styleId="maintitle">
    <w:name w:val="main title"/>
    <w:basedOn w:val="Normal"/>
    <w:qFormat/>
    <w:rsid w:val="00A63621"/>
    <w:rPr>
      <w:rFonts w:ascii="Times New Roman" w:hAnsi="Times New Roman" w:cs="Times New Roman"/>
      <w:b/>
      <w:sz w:val="24"/>
    </w:rPr>
  </w:style>
  <w:style w:type="paragraph" w:customStyle="1" w:styleId="subtitle">
    <w:name w:val="sub title"/>
    <w:basedOn w:val="Normal"/>
    <w:autoRedefine/>
    <w:qFormat/>
    <w:rsid w:val="009B5ABF"/>
    <w:pPr>
      <w:numPr>
        <w:numId w:val="4"/>
      </w:numPr>
    </w:pPr>
    <w:rPr>
      <w:rFonts w:ascii="Times New Roman" w:hAnsi="Times New Roman"/>
      <w:sz w:val="24"/>
    </w:rPr>
  </w:style>
  <w:style w:type="table" w:styleId="TableGrid">
    <w:name w:val="Table Grid"/>
    <w:basedOn w:val="TableNormal"/>
    <w:uiPriority w:val="59"/>
    <w:rsid w:val="0034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urnalinfo">
    <w:name w:val="journalinfo"/>
    <w:basedOn w:val="Header"/>
    <w:autoRedefine/>
    <w:qFormat/>
    <w:rsid w:val="00C439D4"/>
    <w:pPr>
      <w:jc w:val="center"/>
    </w:pPr>
    <w:rPr>
      <w:sz w:val="18"/>
      <w:szCs w:val="18"/>
    </w:rPr>
  </w:style>
  <w:style w:type="paragraph" w:customStyle="1" w:styleId="papertitle">
    <w:name w:val="papertitle"/>
    <w:basedOn w:val="papertitle2"/>
    <w:autoRedefine/>
    <w:qFormat/>
    <w:rsid w:val="008E1824"/>
    <w:rPr>
      <w:color w:val="000000" w:themeColor="text1"/>
      <w:sz w:val="32"/>
      <w:szCs w:val="32"/>
    </w:rPr>
  </w:style>
  <w:style w:type="paragraph" w:customStyle="1" w:styleId="papertitle2">
    <w:name w:val="papertitle2"/>
    <w:basedOn w:val="TTPAuthors"/>
    <w:qFormat/>
    <w:rsid w:val="008E1824"/>
  </w:style>
  <w:style w:type="paragraph" w:styleId="ListParagraph">
    <w:name w:val="List Paragraph"/>
    <w:basedOn w:val="Normal"/>
    <w:uiPriority w:val="34"/>
    <w:qFormat/>
    <w:rsid w:val="00226ABA"/>
    <w:pPr>
      <w:ind w:left="720"/>
      <w:contextualSpacing/>
    </w:pPr>
  </w:style>
  <w:style w:type="character" w:customStyle="1" w:styleId="Heading4Char">
    <w:name w:val="Heading 4 Char"/>
    <w:basedOn w:val="DefaultParagraphFont"/>
    <w:link w:val="Heading4"/>
    <w:rsid w:val="00002282"/>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002282"/>
    <w:rPr>
      <w:rFonts w:ascii="Times New Roman" w:eastAsia="SimSun" w:hAnsi="Times New Roman" w:cs="Times New Roman"/>
      <w:smallCaps/>
      <w:noProof/>
      <w:sz w:val="20"/>
      <w:szCs w:val="20"/>
    </w:rPr>
  </w:style>
  <w:style w:type="character" w:styleId="FollowedHyperlink">
    <w:name w:val="FollowedHyperlink"/>
    <w:rsid w:val="00002282"/>
    <w:rPr>
      <w:color w:val="800080"/>
      <w:u w:val="single"/>
    </w:rPr>
  </w:style>
  <w:style w:type="paragraph" w:customStyle="1" w:styleId="Affiliation">
    <w:name w:val="Affiliation"/>
    <w:rsid w:val="00002282"/>
    <w:pPr>
      <w:spacing w:after="0" w:line="240" w:lineRule="auto"/>
      <w:jc w:val="center"/>
    </w:pPr>
    <w:rPr>
      <w:rFonts w:ascii="Times New Roman" w:eastAsia="SimSun" w:hAnsi="Times New Roman" w:cs="Times New Roman"/>
      <w:sz w:val="20"/>
      <w:szCs w:val="20"/>
    </w:rPr>
  </w:style>
  <w:style w:type="paragraph" w:customStyle="1" w:styleId="references">
    <w:name w:val="references"/>
    <w:rsid w:val="00002282"/>
    <w:pPr>
      <w:numPr>
        <w:numId w:val="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002282"/>
    <w:pPr>
      <w:framePr w:wrap="auto" w:hAnchor="text" w:x="615" w:y="2239"/>
      <w:numPr>
        <w:numId w:val="10"/>
      </w:numPr>
      <w:pBdr>
        <w:top w:val="single" w:sz="4" w:space="0" w:color="auto"/>
      </w:pBdr>
      <w:spacing w:after="0" w:line="240" w:lineRule="auto"/>
      <w:ind w:left="0" w:firstLine="288"/>
    </w:pPr>
    <w:rPr>
      <w:rFonts w:ascii="Times New Roman" w:eastAsia="SimSun" w:hAnsi="Times New Roman" w:cs="Times New Roman"/>
      <w:sz w:val="16"/>
      <w:szCs w:val="16"/>
    </w:rPr>
  </w:style>
  <w:style w:type="paragraph" w:customStyle="1" w:styleId="Default">
    <w:name w:val="Default"/>
    <w:rsid w:val="00002282"/>
    <w:pPr>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basedOn w:val="DefaultParagraphFont"/>
    <w:rsid w:val="00002282"/>
  </w:style>
  <w:style w:type="character" w:customStyle="1" w:styleId="citationbook">
    <w:name w:val="citation book"/>
    <w:basedOn w:val="DefaultParagraphFont"/>
    <w:rsid w:val="00002282"/>
  </w:style>
  <w:style w:type="character" w:customStyle="1" w:styleId="apple-style-span">
    <w:name w:val="apple-style-span"/>
    <w:rsid w:val="00002282"/>
  </w:style>
  <w:style w:type="character" w:styleId="PlaceholderText">
    <w:name w:val="Placeholder Text"/>
    <w:basedOn w:val="DefaultParagraphFont"/>
    <w:uiPriority w:val="99"/>
    <w:semiHidden/>
    <w:rsid w:val="009A724E"/>
    <w:rPr>
      <w:color w:val="808080"/>
    </w:rPr>
  </w:style>
  <w:style w:type="table" w:customStyle="1" w:styleId="LightList-Accent11">
    <w:name w:val="Light List - Accent 11"/>
    <w:basedOn w:val="TableNormal"/>
    <w:uiPriority w:val="61"/>
    <w:rsid w:val="009927C4"/>
    <w:pPr>
      <w:spacing w:after="0" w:line="240" w:lineRule="auto"/>
    </w:pPr>
    <w:rPr>
      <w:rFonts w:eastAsiaTheme="minorHAnsi"/>
      <w:lang w:val="en-MY"/>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1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naomie@utm.my,%20csabrinatiun@ftsm.ukm.m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SR\templates\latest-templates\PURE\2013\jacstr_template-2013.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Saidah\Documents\PhD\Analysis\analysisTer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aidah\Documents\PhD\Analysis\analysisTerm.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aidah\Documents\PhD\Analysis\analysisTerm.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statisticalOnly!$AD$57</c:f>
              <c:strCache>
                <c:ptCount val="1"/>
                <c:pt idx="0">
                  <c:v>AveTF</c:v>
                </c:pt>
              </c:strCache>
            </c:strRef>
          </c:tx>
          <c:xVal>
            <c:numRef>
              <c:f>statisticalOnly!$AC$58:$AC$67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statisticalOnly!$AD$58:$AD$67</c:f>
              <c:numCache>
                <c:formatCode>0.000</c:formatCode>
                <c:ptCount val="10"/>
                <c:pt idx="0">
                  <c:v>0.6226415094339659</c:v>
                </c:pt>
                <c:pt idx="1">
                  <c:v>0.51886792452830188</c:v>
                </c:pt>
                <c:pt idx="2">
                  <c:v>0.42767295597484761</c:v>
                </c:pt>
                <c:pt idx="3">
                  <c:v>0.38207547169811507</c:v>
                </c:pt>
                <c:pt idx="4">
                  <c:v>0.35849056603773582</c:v>
                </c:pt>
                <c:pt idx="5">
                  <c:v>0.35849056603773582</c:v>
                </c:pt>
                <c:pt idx="6">
                  <c:v>0.35849056603773582</c:v>
                </c:pt>
                <c:pt idx="7">
                  <c:v>0.35849056603773582</c:v>
                </c:pt>
                <c:pt idx="8">
                  <c:v>0.35849056603773582</c:v>
                </c:pt>
                <c:pt idx="9">
                  <c:v>0.35849056603773582</c:v>
                </c:pt>
              </c:numCache>
            </c:numRef>
          </c:yVal>
          <c:smooth val="1"/>
          <c:extLst>
            <c:ext xmlns:c16="http://schemas.microsoft.com/office/drawing/2014/chart" uri="{C3380CC4-5D6E-409C-BE32-E72D297353CC}">
              <c16:uniqueId val="{00000000-E3B9-46BE-A906-709BFAF79D81}"/>
            </c:ext>
          </c:extLst>
        </c:ser>
        <c:ser>
          <c:idx val="2"/>
          <c:order val="1"/>
          <c:tx>
            <c:strRef>
              <c:f>statisticalOnly!$AF$57</c:f>
              <c:strCache>
                <c:ptCount val="1"/>
                <c:pt idx="0">
                  <c:v>tfidf</c:v>
                </c:pt>
              </c:strCache>
            </c:strRef>
          </c:tx>
          <c:xVal>
            <c:numRef>
              <c:f>statisticalOnly!$AC$58:$AC$67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statisticalOnly!$AF$58:$AF$67</c:f>
              <c:numCache>
                <c:formatCode>0.000</c:formatCode>
                <c:ptCount val="10"/>
                <c:pt idx="0">
                  <c:v>0.58490566037735847</c:v>
                </c:pt>
                <c:pt idx="1">
                  <c:v>0.53773584905660377</c:v>
                </c:pt>
                <c:pt idx="2">
                  <c:v>0.48427672955975137</c:v>
                </c:pt>
                <c:pt idx="3">
                  <c:v>0.4528301886792474</c:v>
                </c:pt>
                <c:pt idx="4">
                  <c:v>0.40754716981132078</c:v>
                </c:pt>
                <c:pt idx="5">
                  <c:v>0.38364779874213839</c:v>
                </c:pt>
                <c:pt idx="6">
                  <c:v>0.38364779874213839</c:v>
                </c:pt>
                <c:pt idx="7">
                  <c:v>0.38388625592417436</c:v>
                </c:pt>
                <c:pt idx="8">
                  <c:v>0.38315789473684447</c:v>
                </c:pt>
                <c:pt idx="9">
                  <c:v>0.37571157495256374</c:v>
                </c:pt>
              </c:numCache>
            </c:numRef>
          </c:yVal>
          <c:smooth val="1"/>
          <c:extLst>
            <c:ext xmlns:c16="http://schemas.microsoft.com/office/drawing/2014/chart" uri="{C3380CC4-5D6E-409C-BE32-E72D297353CC}">
              <c16:uniqueId val="{00000001-E3B9-46BE-A906-709BFAF79D81}"/>
            </c:ext>
          </c:extLst>
        </c:ser>
        <c:ser>
          <c:idx val="3"/>
          <c:order val="2"/>
          <c:tx>
            <c:strRef>
              <c:f>statisticalOnly!$AG$57</c:f>
              <c:strCache>
                <c:ptCount val="1"/>
                <c:pt idx="0">
                  <c:v>RIDF</c:v>
                </c:pt>
              </c:strCache>
            </c:strRef>
          </c:tx>
          <c:xVal>
            <c:numRef>
              <c:f>statisticalOnly!$AC$58:$AC$67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statisticalOnly!$AG$58:$AG$67</c:f>
              <c:numCache>
                <c:formatCode>0.000</c:formatCode>
                <c:ptCount val="10"/>
                <c:pt idx="0">
                  <c:v>0.6226415094339659</c:v>
                </c:pt>
                <c:pt idx="1">
                  <c:v>0.48113207547169812</c:v>
                </c:pt>
                <c:pt idx="2">
                  <c:v>0.38993710691823902</c:v>
                </c:pt>
                <c:pt idx="3">
                  <c:v>0.37264150943396235</c:v>
                </c:pt>
                <c:pt idx="4">
                  <c:v>0.37264150943396235</c:v>
                </c:pt>
                <c:pt idx="5">
                  <c:v>0.37264150943396235</c:v>
                </c:pt>
                <c:pt idx="6">
                  <c:v>0.37297297297297777</c:v>
                </c:pt>
                <c:pt idx="7">
                  <c:v>0.36729857819905504</c:v>
                </c:pt>
                <c:pt idx="8">
                  <c:v>0.36729857819905504</c:v>
                </c:pt>
                <c:pt idx="9">
                  <c:v>0.36729857819905504</c:v>
                </c:pt>
              </c:numCache>
            </c:numRef>
          </c:yVal>
          <c:smooth val="1"/>
          <c:extLst>
            <c:ext xmlns:c16="http://schemas.microsoft.com/office/drawing/2014/chart" uri="{C3380CC4-5D6E-409C-BE32-E72D297353CC}">
              <c16:uniqueId val="{00000002-E3B9-46BE-A906-709BFAF79D81}"/>
            </c:ext>
          </c:extLst>
        </c:ser>
        <c:dLbls>
          <c:showLegendKey val="0"/>
          <c:showVal val="0"/>
          <c:showCatName val="0"/>
          <c:showSerName val="0"/>
          <c:showPercent val="0"/>
          <c:showBubbleSize val="0"/>
        </c:dLbls>
        <c:axId val="290060256"/>
        <c:axId val="290062496"/>
      </c:scatterChart>
      <c:valAx>
        <c:axId val="290060256"/>
        <c:scaling>
          <c:orientation val="minMax"/>
        </c:scaling>
        <c:delete val="0"/>
        <c:axPos val="b"/>
        <c:title>
          <c:tx>
            <c:rich>
              <a:bodyPr/>
              <a:lstStyle/>
              <a:p>
                <a:pPr>
                  <a:defRPr lang="en-MY"/>
                </a:pPr>
                <a:r>
                  <a:rPr lang="en-MY"/>
                  <a:t>Recall</a:t>
                </a:r>
              </a:p>
            </c:rich>
          </c:tx>
          <c:overlay val="0"/>
        </c:title>
        <c:numFmt formatCode="General" sourceLinked="1"/>
        <c:majorTickMark val="out"/>
        <c:minorTickMark val="none"/>
        <c:tickLblPos val="nextTo"/>
        <c:txPr>
          <a:bodyPr/>
          <a:lstStyle/>
          <a:p>
            <a:pPr>
              <a:defRPr lang="en-GB"/>
            </a:pPr>
            <a:endParaRPr lang="en-US"/>
          </a:p>
        </c:txPr>
        <c:crossAx val="290062496"/>
        <c:crosses val="autoZero"/>
        <c:crossBetween val="midCat"/>
      </c:valAx>
      <c:valAx>
        <c:axId val="290062496"/>
        <c:scaling>
          <c:orientation val="minMax"/>
          <c:min val="0.30000000000000032"/>
        </c:scaling>
        <c:delete val="0"/>
        <c:axPos val="l"/>
        <c:majorGridlines/>
        <c:minorGridlines/>
        <c:title>
          <c:tx>
            <c:rich>
              <a:bodyPr rot="-5400000" vert="horz"/>
              <a:lstStyle/>
              <a:p>
                <a:pPr>
                  <a:defRPr lang="en-MY"/>
                </a:pPr>
                <a:r>
                  <a:rPr lang="en-MY"/>
                  <a:t>Precision</a:t>
                </a:r>
              </a:p>
            </c:rich>
          </c:tx>
          <c:overlay val="0"/>
        </c:title>
        <c:numFmt formatCode="0.000" sourceLinked="1"/>
        <c:majorTickMark val="out"/>
        <c:minorTickMark val="none"/>
        <c:tickLblPos val="nextTo"/>
        <c:txPr>
          <a:bodyPr/>
          <a:lstStyle/>
          <a:p>
            <a:pPr>
              <a:defRPr lang="en-GB"/>
            </a:pPr>
            <a:endParaRPr lang="en-US"/>
          </a:p>
        </c:txPr>
        <c:crossAx val="290060256"/>
        <c:crosses val="autoZero"/>
        <c:crossBetween val="midCat"/>
      </c:valAx>
    </c:plotArea>
    <c:legend>
      <c:legendPos val="r"/>
      <c:overlay val="0"/>
      <c:txPr>
        <a:bodyPr/>
        <a:lstStyle/>
        <a:p>
          <a:pPr>
            <a:defRPr lang="en-GB"/>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NGram!$AN$57</c:f>
              <c:strCache>
                <c:ptCount val="1"/>
                <c:pt idx="0">
                  <c:v>AveTF</c:v>
                </c:pt>
              </c:strCache>
            </c:strRef>
          </c:tx>
          <c:xVal>
            <c:numRef>
              <c:f>NGram!$AM$58:$AM$67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NGram!$AN$58:$AN$67</c:f>
              <c:numCache>
                <c:formatCode>0.000</c:formatCode>
                <c:ptCount val="10"/>
                <c:pt idx="0">
                  <c:v>0.27272727272727282</c:v>
                </c:pt>
                <c:pt idx="1">
                  <c:v>0.21875000000000044</c:v>
                </c:pt>
                <c:pt idx="2">
                  <c:v>0.21022727272727504</c:v>
                </c:pt>
                <c:pt idx="3">
                  <c:v>0.19034090909090909</c:v>
                </c:pt>
                <c:pt idx="4">
                  <c:v>0.18181818181818457</c:v>
                </c:pt>
                <c:pt idx="5">
                  <c:v>0.18087121212121221</c:v>
                </c:pt>
                <c:pt idx="6">
                  <c:v>0.17613636363636567</c:v>
                </c:pt>
                <c:pt idx="7">
                  <c:v>0.17329545454545797</c:v>
                </c:pt>
                <c:pt idx="8">
                  <c:v>0.17329545454545797</c:v>
                </c:pt>
                <c:pt idx="9">
                  <c:v>0.17225696418419748</c:v>
                </c:pt>
              </c:numCache>
            </c:numRef>
          </c:yVal>
          <c:smooth val="1"/>
          <c:extLst>
            <c:ext xmlns:c16="http://schemas.microsoft.com/office/drawing/2014/chart" uri="{C3380CC4-5D6E-409C-BE32-E72D297353CC}">
              <c16:uniqueId val="{00000000-BE63-40E1-904E-18A306FBE34E}"/>
            </c:ext>
          </c:extLst>
        </c:ser>
        <c:ser>
          <c:idx val="1"/>
          <c:order val="1"/>
          <c:tx>
            <c:strRef>
              <c:f>NGram!$AO$57</c:f>
              <c:strCache>
                <c:ptCount val="1"/>
                <c:pt idx="0">
                  <c:v>Cvalue</c:v>
                </c:pt>
              </c:strCache>
            </c:strRef>
          </c:tx>
          <c:xVal>
            <c:numRef>
              <c:f>NGram!$AM$58:$AM$67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NGram!$AO$58:$AO$67</c:f>
              <c:numCache>
                <c:formatCode>0.000</c:formatCode>
                <c:ptCount val="10"/>
                <c:pt idx="0">
                  <c:v>9.6590909090909727E-2</c:v>
                </c:pt>
                <c:pt idx="1">
                  <c:v>5.6818181818182024E-2</c:v>
                </c:pt>
                <c:pt idx="2">
                  <c:v>5.6818181818182024E-2</c:v>
                </c:pt>
                <c:pt idx="3">
                  <c:v>5.6818181818182024E-2</c:v>
                </c:pt>
                <c:pt idx="4">
                  <c:v>5.6818181818182024E-2</c:v>
                </c:pt>
                <c:pt idx="5">
                  <c:v>5.6818181818182024E-2</c:v>
                </c:pt>
                <c:pt idx="6">
                  <c:v>5.6818181818182024E-2</c:v>
                </c:pt>
                <c:pt idx="7">
                  <c:v>5.6818181818182024E-2</c:v>
                </c:pt>
                <c:pt idx="8">
                  <c:v>5.6818181818182024E-2</c:v>
                </c:pt>
                <c:pt idx="9">
                  <c:v>5.6818181818182024E-2</c:v>
                </c:pt>
              </c:numCache>
            </c:numRef>
          </c:yVal>
          <c:smooth val="1"/>
          <c:extLst>
            <c:ext xmlns:c16="http://schemas.microsoft.com/office/drawing/2014/chart" uri="{C3380CC4-5D6E-409C-BE32-E72D297353CC}">
              <c16:uniqueId val="{00000001-BE63-40E1-904E-18A306FBE34E}"/>
            </c:ext>
          </c:extLst>
        </c:ser>
        <c:ser>
          <c:idx val="2"/>
          <c:order val="2"/>
          <c:tx>
            <c:strRef>
              <c:f>NGram!$AP$57</c:f>
              <c:strCache>
                <c:ptCount val="1"/>
                <c:pt idx="0">
                  <c:v>Glossex</c:v>
                </c:pt>
              </c:strCache>
            </c:strRef>
          </c:tx>
          <c:xVal>
            <c:numRef>
              <c:f>NGram!$AM$58:$AM$67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NGram!$AP$58:$AP$67</c:f>
              <c:numCache>
                <c:formatCode>0.000</c:formatCode>
                <c:ptCount val="10"/>
                <c:pt idx="0">
                  <c:v>0.47159090909091284</c:v>
                </c:pt>
                <c:pt idx="1">
                  <c:v>0.35227272727273135</c:v>
                </c:pt>
                <c:pt idx="2">
                  <c:v>0.28977272727273135</c:v>
                </c:pt>
                <c:pt idx="3">
                  <c:v>0.25</c:v>
                </c:pt>
                <c:pt idx="4">
                  <c:v>0.21250000000000024</c:v>
                </c:pt>
                <c:pt idx="5">
                  <c:v>0.19602272727272727</c:v>
                </c:pt>
                <c:pt idx="6">
                  <c:v>0.18019480519480521</c:v>
                </c:pt>
                <c:pt idx="7">
                  <c:v>0.16619318181818191</c:v>
                </c:pt>
                <c:pt idx="8">
                  <c:v>0.15719696969697144</c:v>
                </c:pt>
                <c:pt idx="9">
                  <c:v>0.15719696969697144</c:v>
                </c:pt>
              </c:numCache>
            </c:numRef>
          </c:yVal>
          <c:smooth val="1"/>
          <c:extLst>
            <c:ext xmlns:c16="http://schemas.microsoft.com/office/drawing/2014/chart" uri="{C3380CC4-5D6E-409C-BE32-E72D297353CC}">
              <c16:uniqueId val="{00000002-BE63-40E1-904E-18A306FBE34E}"/>
            </c:ext>
          </c:extLst>
        </c:ser>
        <c:ser>
          <c:idx val="3"/>
          <c:order val="3"/>
          <c:tx>
            <c:strRef>
              <c:f>NGram!$AQ$57</c:f>
              <c:strCache>
                <c:ptCount val="1"/>
                <c:pt idx="0">
                  <c:v>RIDF</c:v>
                </c:pt>
              </c:strCache>
            </c:strRef>
          </c:tx>
          <c:xVal>
            <c:numRef>
              <c:f>NGram!$AM$58:$AM$67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NGram!$AQ$58:$AQ$67</c:f>
              <c:numCache>
                <c:formatCode>0.000</c:formatCode>
                <c:ptCount val="10"/>
                <c:pt idx="0">
                  <c:v>0.27840909090909088</c:v>
                </c:pt>
                <c:pt idx="1">
                  <c:v>0.21590909090909394</c:v>
                </c:pt>
                <c:pt idx="2">
                  <c:v>0.19696969696969696</c:v>
                </c:pt>
                <c:pt idx="3">
                  <c:v>0.17329545454545797</c:v>
                </c:pt>
                <c:pt idx="4">
                  <c:v>0.16250000000000001</c:v>
                </c:pt>
                <c:pt idx="5">
                  <c:v>0.16098484848484848</c:v>
                </c:pt>
                <c:pt idx="6">
                  <c:v>0.15584415584415787</c:v>
                </c:pt>
                <c:pt idx="7">
                  <c:v>0.15553977272727504</c:v>
                </c:pt>
                <c:pt idx="8">
                  <c:v>0.15553977272727504</c:v>
                </c:pt>
                <c:pt idx="9">
                  <c:v>0.15553977272727504</c:v>
                </c:pt>
              </c:numCache>
            </c:numRef>
          </c:yVal>
          <c:smooth val="1"/>
          <c:extLst>
            <c:ext xmlns:c16="http://schemas.microsoft.com/office/drawing/2014/chart" uri="{C3380CC4-5D6E-409C-BE32-E72D297353CC}">
              <c16:uniqueId val="{00000003-BE63-40E1-904E-18A306FBE34E}"/>
            </c:ext>
          </c:extLst>
        </c:ser>
        <c:ser>
          <c:idx val="4"/>
          <c:order val="4"/>
          <c:tx>
            <c:strRef>
              <c:f>NGram!$AR$57</c:f>
              <c:strCache>
                <c:ptCount val="1"/>
                <c:pt idx="0">
                  <c:v>TF</c:v>
                </c:pt>
              </c:strCache>
            </c:strRef>
          </c:tx>
          <c:xVal>
            <c:numRef>
              <c:f>NGram!$AM$58:$AM$67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NGram!$AR$58:$AR$67</c:f>
              <c:numCache>
                <c:formatCode>0.000</c:formatCode>
                <c:ptCount val="10"/>
                <c:pt idx="0">
                  <c:v>0.40340909090909088</c:v>
                </c:pt>
                <c:pt idx="1">
                  <c:v>0.31818181818182201</c:v>
                </c:pt>
                <c:pt idx="2">
                  <c:v>0.25757575757575757</c:v>
                </c:pt>
                <c:pt idx="3">
                  <c:v>0.23295454545454539</c:v>
                </c:pt>
                <c:pt idx="4">
                  <c:v>0.20795454545454545</c:v>
                </c:pt>
                <c:pt idx="5">
                  <c:v>0.19128787878787878</c:v>
                </c:pt>
                <c:pt idx="6">
                  <c:v>0.18750000000000044</c:v>
                </c:pt>
                <c:pt idx="7">
                  <c:v>0.18110795454545636</c:v>
                </c:pt>
                <c:pt idx="8">
                  <c:v>0.17676767676767691</c:v>
                </c:pt>
                <c:pt idx="9">
                  <c:v>0.17282546901648671</c:v>
                </c:pt>
              </c:numCache>
            </c:numRef>
          </c:yVal>
          <c:smooth val="1"/>
          <c:extLst>
            <c:ext xmlns:c16="http://schemas.microsoft.com/office/drawing/2014/chart" uri="{C3380CC4-5D6E-409C-BE32-E72D297353CC}">
              <c16:uniqueId val="{00000004-BE63-40E1-904E-18A306FBE34E}"/>
            </c:ext>
          </c:extLst>
        </c:ser>
        <c:ser>
          <c:idx val="5"/>
          <c:order val="5"/>
          <c:tx>
            <c:strRef>
              <c:f>NGram!$AS$57</c:f>
              <c:strCache>
                <c:ptCount val="1"/>
                <c:pt idx="0">
                  <c:v>TermEx</c:v>
                </c:pt>
              </c:strCache>
            </c:strRef>
          </c:tx>
          <c:xVal>
            <c:numRef>
              <c:f>NGram!$AM$58:$AM$67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NGram!$AS$58:$AS$67</c:f>
              <c:numCache>
                <c:formatCode>0.000</c:formatCode>
                <c:ptCount val="10"/>
                <c:pt idx="0">
                  <c:v>3.9772727272727272E-2</c:v>
                </c:pt>
                <c:pt idx="1">
                  <c:v>3.125E-2</c:v>
                </c:pt>
                <c:pt idx="2">
                  <c:v>3.125E-2</c:v>
                </c:pt>
                <c:pt idx="3">
                  <c:v>3.125E-2</c:v>
                </c:pt>
                <c:pt idx="4">
                  <c:v>3.125E-2</c:v>
                </c:pt>
                <c:pt idx="5">
                  <c:v>3.125E-2</c:v>
                </c:pt>
                <c:pt idx="6">
                  <c:v>3.125E-2</c:v>
                </c:pt>
                <c:pt idx="7">
                  <c:v>3.125E-2</c:v>
                </c:pt>
                <c:pt idx="8">
                  <c:v>3.125E-2</c:v>
                </c:pt>
                <c:pt idx="9">
                  <c:v>3.125E-2</c:v>
                </c:pt>
              </c:numCache>
            </c:numRef>
          </c:yVal>
          <c:smooth val="1"/>
          <c:extLst>
            <c:ext xmlns:c16="http://schemas.microsoft.com/office/drawing/2014/chart" uri="{C3380CC4-5D6E-409C-BE32-E72D297353CC}">
              <c16:uniqueId val="{00000005-BE63-40E1-904E-18A306FBE34E}"/>
            </c:ext>
          </c:extLst>
        </c:ser>
        <c:ser>
          <c:idx val="6"/>
          <c:order val="6"/>
          <c:tx>
            <c:strRef>
              <c:f>NGram!$AT$57</c:f>
              <c:strCache>
                <c:ptCount val="1"/>
                <c:pt idx="0">
                  <c:v>TFIDF</c:v>
                </c:pt>
              </c:strCache>
            </c:strRef>
          </c:tx>
          <c:xVal>
            <c:numRef>
              <c:f>NGram!$AM$58:$AM$67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NGram!$AT$58:$AT$67</c:f>
              <c:numCache>
                <c:formatCode>0.000</c:formatCode>
                <c:ptCount val="10"/>
                <c:pt idx="0">
                  <c:v>0.39204545454545481</c:v>
                </c:pt>
                <c:pt idx="1">
                  <c:v>0.31818181818182201</c:v>
                </c:pt>
                <c:pt idx="2">
                  <c:v>0.25757575757575757</c:v>
                </c:pt>
                <c:pt idx="3">
                  <c:v>0.23295454545454539</c:v>
                </c:pt>
                <c:pt idx="4">
                  <c:v>0.20795454545454545</c:v>
                </c:pt>
                <c:pt idx="5">
                  <c:v>0.19034090909090909</c:v>
                </c:pt>
                <c:pt idx="6">
                  <c:v>0.18587662337662339</c:v>
                </c:pt>
                <c:pt idx="7">
                  <c:v>0.1796875</c:v>
                </c:pt>
                <c:pt idx="8">
                  <c:v>0.17613636363636567</c:v>
                </c:pt>
                <c:pt idx="9">
                  <c:v>0.17282546901648671</c:v>
                </c:pt>
              </c:numCache>
            </c:numRef>
          </c:yVal>
          <c:smooth val="1"/>
          <c:extLst>
            <c:ext xmlns:c16="http://schemas.microsoft.com/office/drawing/2014/chart" uri="{C3380CC4-5D6E-409C-BE32-E72D297353CC}">
              <c16:uniqueId val="{00000006-BE63-40E1-904E-18A306FBE34E}"/>
            </c:ext>
          </c:extLst>
        </c:ser>
        <c:ser>
          <c:idx val="7"/>
          <c:order val="7"/>
          <c:tx>
            <c:strRef>
              <c:f>NGram!$AU$57</c:f>
              <c:strCache>
                <c:ptCount val="1"/>
                <c:pt idx="0">
                  <c:v>Weirdness</c:v>
                </c:pt>
              </c:strCache>
            </c:strRef>
          </c:tx>
          <c:xVal>
            <c:numRef>
              <c:f>NGram!$AM$58:$AM$67</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NGram!$AU$58:$AU$67</c:f>
              <c:numCache>
                <c:formatCode>0.000</c:formatCode>
                <c:ptCount val="10"/>
                <c:pt idx="0">
                  <c:v>0.27840909090909088</c:v>
                </c:pt>
                <c:pt idx="1">
                  <c:v>0.24715909090909091</c:v>
                </c:pt>
                <c:pt idx="2">
                  <c:v>0.20643939393939764</c:v>
                </c:pt>
                <c:pt idx="3">
                  <c:v>0.18750000000000044</c:v>
                </c:pt>
                <c:pt idx="4">
                  <c:v>0.18068181818181819</c:v>
                </c:pt>
                <c:pt idx="5">
                  <c:v>0.17234848484848825</c:v>
                </c:pt>
                <c:pt idx="6">
                  <c:v>0.16964285714285721</c:v>
                </c:pt>
                <c:pt idx="7">
                  <c:v>0.16619318181818191</c:v>
                </c:pt>
                <c:pt idx="8">
                  <c:v>0.15656565656565671</c:v>
                </c:pt>
                <c:pt idx="9">
                  <c:v>0.15656565656565671</c:v>
                </c:pt>
              </c:numCache>
            </c:numRef>
          </c:yVal>
          <c:smooth val="1"/>
          <c:extLst>
            <c:ext xmlns:c16="http://schemas.microsoft.com/office/drawing/2014/chart" uri="{C3380CC4-5D6E-409C-BE32-E72D297353CC}">
              <c16:uniqueId val="{00000007-BE63-40E1-904E-18A306FBE34E}"/>
            </c:ext>
          </c:extLst>
        </c:ser>
        <c:dLbls>
          <c:showLegendKey val="0"/>
          <c:showVal val="0"/>
          <c:showCatName val="0"/>
          <c:showSerName val="0"/>
          <c:showPercent val="0"/>
          <c:showBubbleSize val="0"/>
        </c:dLbls>
        <c:axId val="222350912"/>
        <c:axId val="222354832"/>
      </c:scatterChart>
      <c:valAx>
        <c:axId val="222350912"/>
        <c:scaling>
          <c:orientation val="minMax"/>
        </c:scaling>
        <c:delete val="0"/>
        <c:axPos val="b"/>
        <c:title>
          <c:tx>
            <c:rich>
              <a:bodyPr/>
              <a:lstStyle/>
              <a:p>
                <a:pPr>
                  <a:defRPr lang="en-MY"/>
                </a:pPr>
                <a:r>
                  <a:rPr lang="en-MY"/>
                  <a:t>Recall</a:t>
                </a:r>
              </a:p>
            </c:rich>
          </c:tx>
          <c:overlay val="0"/>
        </c:title>
        <c:numFmt formatCode="General" sourceLinked="1"/>
        <c:majorTickMark val="out"/>
        <c:minorTickMark val="none"/>
        <c:tickLblPos val="nextTo"/>
        <c:txPr>
          <a:bodyPr/>
          <a:lstStyle/>
          <a:p>
            <a:pPr>
              <a:defRPr lang="en-GB"/>
            </a:pPr>
            <a:endParaRPr lang="en-US"/>
          </a:p>
        </c:txPr>
        <c:crossAx val="222354832"/>
        <c:crosses val="autoZero"/>
        <c:crossBetween val="midCat"/>
      </c:valAx>
      <c:valAx>
        <c:axId val="222354832"/>
        <c:scaling>
          <c:orientation val="minMax"/>
        </c:scaling>
        <c:delete val="0"/>
        <c:axPos val="l"/>
        <c:majorGridlines/>
        <c:title>
          <c:tx>
            <c:rich>
              <a:bodyPr rot="-5400000" vert="horz"/>
              <a:lstStyle/>
              <a:p>
                <a:pPr>
                  <a:defRPr lang="en-MY"/>
                </a:pPr>
                <a:r>
                  <a:rPr lang="en-MY"/>
                  <a:t>Precision</a:t>
                </a:r>
              </a:p>
            </c:rich>
          </c:tx>
          <c:overlay val="0"/>
        </c:title>
        <c:numFmt formatCode="0.000" sourceLinked="1"/>
        <c:majorTickMark val="out"/>
        <c:minorTickMark val="none"/>
        <c:tickLblPos val="nextTo"/>
        <c:txPr>
          <a:bodyPr/>
          <a:lstStyle/>
          <a:p>
            <a:pPr>
              <a:defRPr lang="en-GB"/>
            </a:pPr>
            <a:endParaRPr lang="en-US"/>
          </a:p>
        </c:txPr>
        <c:crossAx val="222350912"/>
        <c:crosses val="autoZero"/>
        <c:crossBetween val="midCat"/>
      </c:valAx>
    </c:plotArea>
    <c:legend>
      <c:legendPos val="r"/>
      <c:legendEntry>
        <c:idx val="5"/>
        <c:delete val="1"/>
      </c:legendEntry>
      <c:overlay val="0"/>
      <c:txPr>
        <a:bodyPr/>
        <a:lstStyle/>
        <a:p>
          <a:pPr>
            <a:defRPr lang="en-GB"/>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LatestRP!$Z$54</c:f>
              <c:strCache>
                <c:ptCount val="1"/>
                <c:pt idx="0">
                  <c:v>AveTF</c:v>
                </c:pt>
              </c:strCache>
            </c:strRef>
          </c:tx>
          <c:xVal>
            <c:numRef>
              <c:f>LatestRP!$Y$55:$Y$64</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LatestRP!$Z$55:$Z$64</c:f>
              <c:numCache>
                <c:formatCode>0.000</c:formatCode>
                <c:ptCount val="10"/>
                <c:pt idx="0">
                  <c:v>0.77142857142858656</c:v>
                </c:pt>
                <c:pt idx="1">
                  <c:v>0.61428571428571765</c:v>
                </c:pt>
                <c:pt idx="2">
                  <c:v>0.59047619047619049</c:v>
                </c:pt>
                <c:pt idx="3">
                  <c:v>0.57857142857142863</c:v>
                </c:pt>
                <c:pt idx="4">
                  <c:v>0.56000000000000005</c:v>
                </c:pt>
                <c:pt idx="5">
                  <c:v>0.55924170616114421</c:v>
                </c:pt>
                <c:pt idx="6">
                  <c:v>0.55465587044535292</c:v>
                </c:pt>
                <c:pt idx="7">
                  <c:v>0.5441696113074207</c:v>
                </c:pt>
                <c:pt idx="8">
                  <c:v>0.5441696113074207</c:v>
                </c:pt>
                <c:pt idx="9">
                  <c:v>0.5441696113074207</c:v>
                </c:pt>
              </c:numCache>
            </c:numRef>
          </c:yVal>
          <c:smooth val="1"/>
          <c:extLst>
            <c:ext xmlns:c16="http://schemas.microsoft.com/office/drawing/2014/chart" uri="{C3380CC4-5D6E-409C-BE32-E72D297353CC}">
              <c16:uniqueId val="{00000000-B2B7-424C-A709-5802B2C8FB95}"/>
            </c:ext>
          </c:extLst>
        </c:ser>
        <c:ser>
          <c:idx val="1"/>
          <c:order val="1"/>
          <c:tx>
            <c:strRef>
              <c:f>LatestRP!$AA$54</c:f>
              <c:strCache>
                <c:ptCount val="1"/>
                <c:pt idx="0">
                  <c:v>C-Value</c:v>
                </c:pt>
              </c:strCache>
            </c:strRef>
          </c:tx>
          <c:xVal>
            <c:numRef>
              <c:f>LatestRP!$Y$55:$Y$64</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LatestRP!$AA$55:$AA$64</c:f>
              <c:numCache>
                <c:formatCode>0.000</c:formatCode>
                <c:ptCount val="10"/>
                <c:pt idx="0">
                  <c:v>0.37142857142857766</c:v>
                </c:pt>
                <c:pt idx="1">
                  <c:v>0.37142857142857766</c:v>
                </c:pt>
                <c:pt idx="2">
                  <c:v>0.37142857142857766</c:v>
                </c:pt>
                <c:pt idx="3">
                  <c:v>0.37142857142857766</c:v>
                </c:pt>
                <c:pt idx="4">
                  <c:v>0.37142857142857766</c:v>
                </c:pt>
                <c:pt idx="5">
                  <c:v>0.37142857142857766</c:v>
                </c:pt>
                <c:pt idx="6">
                  <c:v>0.37142857142857766</c:v>
                </c:pt>
                <c:pt idx="7">
                  <c:v>0.37142857142857766</c:v>
                </c:pt>
                <c:pt idx="8">
                  <c:v>0.37142857142857766</c:v>
                </c:pt>
                <c:pt idx="9">
                  <c:v>0.37142857142857766</c:v>
                </c:pt>
              </c:numCache>
            </c:numRef>
          </c:yVal>
          <c:smooth val="1"/>
          <c:extLst>
            <c:ext xmlns:c16="http://schemas.microsoft.com/office/drawing/2014/chart" uri="{C3380CC4-5D6E-409C-BE32-E72D297353CC}">
              <c16:uniqueId val="{00000001-B2B7-424C-A709-5802B2C8FB95}"/>
            </c:ext>
          </c:extLst>
        </c:ser>
        <c:ser>
          <c:idx val="2"/>
          <c:order val="2"/>
          <c:tx>
            <c:strRef>
              <c:f>LatestRP!$AB$54</c:f>
              <c:strCache>
                <c:ptCount val="1"/>
                <c:pt idx="0">
                  <c:v>Glossex</c:v>
                </c:pt>
              </c:strCache>
            </c:strRef>
          </c:tx>
          <c:xVal>
            <c:numRef>
              <c:f>LatestRP!$Y$55:$Y$64</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LatestRP!$AB$55:$AB$64</c:f>
              <c:numCache>
                <c:formatCode>0.000</c:formatCode>
                <c:ptCount val="10"/>
                <c:pt idx="0">
                  <c:v>0.8</c:v>
                </c:pt>
                <c:pt idx="1">
                  <c:v>0.78571428571428559</c:v>
                </c:pt>
                <c:pt idx="2">
                  <c:v>0.69523809523809565</c:v>
                </c:pt>
                <c:pt idx="3">
                  <c:v>0.62142857142858476</c:v>
                </c:pt>
                <c:pt idx="4">
                  <c:v>0.57714285714285762</c:v>
                </c:pt>
                <c:pt idx="5">
                  <c:v>0.56398104265403715</c:v>
                </c:pt>
                <c:pt idx="6">
                  <c:v>0.56398104265403715</c:v>
                </c:pt>
                <c:pt idx="7">
                  <c:v>0.5371024734982337</c:v>
                </c:pt>
                <c:pt idx="8">
                  <c:v>0.52351097178682371</c:v>
                </c:pt>
                <c:pt idx="9">
                  <c:v>0.52351097178682371</c:v>
                </c:pt>
              </c:numCache>
            </c:numRef>
          </c:yVal>
          <c:smooth val="1"/>
          <c:extLst>
            <c:ext xmlns:c16="http://schemas.microsoft.com/office/drawing/2014/chart" uri="{C3380CC4-5D6E-409C-BE32-E72D297353CC}">
              <c16:uniqueId val="{00000002-B2B7-424C-A709-5802B2C8FB95}"/>
            </c:ext>
          </c:extLst>
        </c:ser>
        <c:ser>
          <c:idx val="3"/>
          <c:order val="3"/>
          <c:tx>
            <c:strRef>
              <c:f>LatestRP!$AC$54</c:f>
              <c:strCache>
                <c:ptCount val="1"/>
                <c:pt idx="0">
                  <c:v>RIDF</c:v>
                </c:pt>
              </c:strCache>
            </c:strRef>
          </c:tx>
          <c:xVal>
            <c:numRef>
              <c:f>LatestRP!$Y$55:$Y$64</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LatestRP!$AC$55:$AC$64</c:f>
              <c:numCache>
                <c:formatCode>0.000</c:formatCode>
                <c:ptCount val="10"/>
                <c:pt idx="0">
                  <c:v>0.74285714285714288</c:v>
                </c:pt>
                <c:pt idx="1">
                  <c:v>0.61428571428571765</c:v>
                </c:pt>
                <c:pt idx="2">
                  <c:v>0.59047619047619049</c:v>
                </c:pt>
                <c:pt idx="3">
                  <c:v>0.54285714285714259</c:v>
                </c:pt>
                <c:pt idx="4">
                  <c:v>0.54285714285714259</c:v>
                </c:pt>
                <c:pt idx="5">
                  <c:v>0.5402843601895736</c:v>
                </c:pt>
                <c:pt idx="6">
                  <c:v>0.53441295546558709</c:v>
                </c:pt>
                <c:pt idx="7">
                  <c:v>0.52296819787985849</c:v>
                </c:pt>
                <c:pt idx="8">
                  <c:v>0.52296819787985849</c:v>
                </c:pt>
                <c:pt idx="9">
                  <c:v>0.52296819787985849</c:v>
                </c:pt>
              </c:numCache>
            </c:numRef>
          </c:yVal>
          <c:smooth val="1"/>
          <c:extLst>
            <c:ext xmlns:c16="http://schemas.microsoft.com/office/drawing/2014/chart" uri="{C3380CC4-5D6E-409C-BE32-E72D297353CC}">
              <c16:uniqueId val="{00000003-B2B7-424C-A709-5802B2C8FB95}"/>
            </c:ext>
          </c:extLst>
        </c:ser>
        <c:ser>
          <c:idx val="4"/>
          <c:order val="4"/>
          <c:tx>
            <c:strRef>
              <c:f>LatestRP!$AD$54</c:f>
              <c:strCache>
                <c:ptCount val="1"/>
                <c:pt idx="0">
                  <c:v>TF</c:v>
                </c:pt>
              </c:strCache>
            </c:strRef>
          </c:tx>
          <c:xVal>
            <c:numRef>
              <c:f>LatestRP!$Y$55:$Y$64</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LatestRP!$AD$55:$AD$64</c:f>
              <c:numCache>
                <c:formatCode>0.000</c:formatCode>
                <c:ptCount val="10"/>
                <c:pt idx="0">
                  <c:v>0.82857142857142863</c:v>
                </c:pt>
                <c:pt idx="1">
                  <c:v>0.72857142857142865</c:v>
                </c:pt>
                <c:pt idx="2">
                  <c:v>0.71428571428571463</c:v>
                </c:pt>
                <c:pt idx="3">
                  <c:v>0.62142857142858476</c:v>
                </c:pt>
                <c:pt idx="4">
                  <c:v>0.60571428571428576</c:v>
                </c:pt>
                <c:pt idx="5">
                  <c:v>0.5781990521327115</c:v>
                </c:pt>
                <c:pt idx="6">
                  <c:v>0.57489878542510164</c:v>
                </c:pt>
                <c:pt idx="7">
                  <c:v>0.56537102473498235</c:v>
                </c:pt>
                <c:pt idx="8">
                  <c:v>0.55485893416928656</c:v>
                </c:pt>
                <c:pt idx="9">
                  <c:v>0.54647887323944377</c:v>
                </c:pt>
              </c:numCache>
            </c:numRef>
          </c:yVal>
          <c:smooth val="1"/>
          <c:extLst>
            <c:ext xmlns:c16="http://schemas.microsoft.com/office/drawing/2014/chart" uri="{C3380CC4-5D6E-409C-BE32-E72D297353CC}">
              <c16:uniqueId val="{00000004-B2B7-424C-A709-5802B2C8FB95}"/>
            </c:ext>
          </c:extLst>
        </c:ser>
        <c:ser>
          <c:idx val="6"/>
          <c:order val="5"/>
          <c:tx>
            <c:strRef>
              <c:f>LatestRP!$AF$54</c:f>
              <c:strCache>
                <c:ptCount val="1"/>
                <c:pt idx="0">
                  <c:v>TfIdf</c:v>
                </c:pt>
              </c:strCache>
            </c:strRef>
          </c:tx>
          <c:xVal>
            <c:numRef>
              <c:f>LatestRP!$Y$55:$Y$64</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LatestRP!$AF$55:$AF$64</c:f>
              <c:numCache>
                <c:formatCode>0.000</c:formatCode>
                <c:ptCount val="10"/>
                <c:pt idx="0">
                  <c:v>0.8</c:v>
                </c:pt>
                <c:pt idx="1">
                  <c:v>0.72857142857142865</c:v>
                </c:pt>
                <c:pt idx="2">
                  <c:v>0.71428571428571463</c:v>
                </c:pt>
                <c:pt idx="3">
                  <c:v>0.62142857142858476</c:v>
                </c:pt>
                <c:pt idx="4">
                  <c:v>0.60571428571428576</c:v>
                </c:pt>
                <c:pt idx="5">
                  <c:v>0.5781990521327115</c:v>
                </c:pt>
                <c:pt idx="6">
                  <c:v>0.57489878542510164</c:v>
                </c:pt>
                <c:pt idx="7">
                  <c:v>0.56537102473498235</c:v>
                </c:pt>
                <c:pt idx="8">
                  <c:v>0.55485893416928656</c:v>
                </c:pt>
                <c:pt idx="9">
                  <c:v>0.54647887323944377</c:v>
                </c:pt>
              </c:numCache>
            </c:numRef>
          </c:yVal>
          <c:smooth val="1"/>
          <c:extLst>
            <c:ext xmlns:c16="http://schemas.microsoft.com/office/drawing/2014/chart" uri="{C3380CC4-5D6E-409C-BE32-E72D297353CC}">
              <c16:uniqueId val="{00000005-B2B7-424C-A709-5802B2C8FB95}"/>
            </c:ext>
          </c:extLst>
        </c:ser>
        <c:ser>
          <c:idx val="7"/>
          <c:order val="6"/>
          <c:tx>
            <c:strRef>
              <c:f>LatestRP!$AG$54</c:f>
              <c:strCache>
                <c:ptCount val="1"/>
                <c:pt idx="0">
                  <c:v>Weirdness</c:v>
                </c:pt>
              </c:strCache>
            </c:strRef>
          </c:tx>
          <c:xVal>
            <c:numRef>
              <c:f>LatestRP!$Y$55:$Y$64</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LatestRP!$AG$55:$AG$64</c:f>
              <c:numCache>
                <c:formatCode>0.000</c:formatCode>
                <c:ptCount val="10"/>
                <c:pt idx="0">
                  <c:v>0.6857142857142855</c:v>
                </c:pt>
                <c:pt idx="1">
                  <c:v>0.6857142857142855</c:v>
                </c:pt>
                <c:pt idx="2">
                  <c:v>0.63809523809524682</c:v>
                </c:pt>
                <c:pt idx="3">
                  <c:v>0.60000000000000064</c:v>
                </c:pt>
                <c:pt idx="4">
                  <c:v>0.58857142857142852</c:v>
                </c:pt>
                <c:pt idx="5">
                  <c:v>0.57345971563981812</c:v>
                </c:pt>
                <c:pt idx="6">
                  <c:v>0.55465587044535292</c:v>
                </c:pt>
                <c:pt idx="7">
                  <c:v>0.54063604240282681</c:v>
                </c:pt>
                <c:pt idx="8">
                  <c:v>0.526645768025086</c:v>
                </c:pt>
                <c:pt idx="9">
                  <c:v>0.526645768025086</c:v>
                </c:pt>
              </c:numCache>
            </c:numRef>
          </c:yVal>
          <c:smooth val="1"/>
          <c:extLst>
            <c:ext xmlns:c16="http://schemas.microsoft.com/office/drawing/2014/chart" uri="{C3380CC4-5D6E-409C-BE32-E72D297353CC}">
              <c16:uniqueId val="{00000006-B2B7-424C-A709-5802B2C8FB95}"/>
            </c:ext>
          </c:extLst>
        </c:ser>
        <c:ser>
          <c:idx val="8"/>
          <c:order val="7"/>
          <c:tx>
            <c:strRef>
              <c:f>LatestRP!$AH$54</c:f>
              <c:strCache>
                <c:ptCount val="1"/>
                <c:pt idx="0">
                  <c:v>NL</c:v>
                </c:pt>
              </c:strCache>
            </c:strRef>
          </c:tx>
          <c:xVal>
            <c:numRef>
              <c:f>LatestRP!$Y$55:$Y$64</c:f>
              <c:numCache>
                <c:formatCode>General</c:formatCode>
                <c:ptCount val="10"/>
                <c:pt idx="0">
                  <c:v>0.1</c:v>
                </c:pt>
                <c:pt idx="1">
                  <c:v>0.2</c:v>
                </c:pt>
                <c:pt idx="2">
                  <c:v>0.30000000000000032</c:v>
                </c:pt>
                <c:pt idx="3">
                  <c:v>0.4</c:v>
                </c:pt>
                <c:pt idx="4">
                  <c:v>0.5</c:v>
                </c:pt>
                <c:pt idx="5">
                  <c:v>0.60000000000000064</c:v>
                </c:pt>
                <c:pt idx="6">
                  <c:v>0.70000000000000062</c:v>
                </c:pt>
                <c:pt idx="7">
                  <c:v>0.8</c:v>
                </c:pt>
                <c:pt idx="8">
                  <c:v>0.9</c:v>
                </c:pt>
                <c:pt idx="9">
                  <c:v>1</c:v>
                </c:pt>
              </c:numCache>
            </c:numRef>
          </c:xVal>
          <c:yVal>
            <c:numRef>
              <c:f>LatestRP!$AH$55:$AH$64</c:f>
              <c:numCache>
                <c:formatCode>0.000</c:formatCode>
                <c:ptCount val="10"/>
                <c:pt idx="0">
                  <c:v>0.92105263157894735</c:v>
                </c:pt>
                <c:pt idx="1">
                  <c:v>0.85333333333333361</c:v>
                </c:pt>
                <c:pt idx="2">
                  <c:v>0.83928571428571463</c:v>
                </c:pt>
                <c:pt idx="3">
                  <c:v>0.79194630872483218</c:v>
                </c:pt>
                <c:pt idx="4">
                  <c:v>0.74731182795698925</c:v>
                </c:pt>
                <c:pt idx="5">
                  <c:v>0.726457399103139</c:v>
                </c:pt>
                <c:pt idx="6">
                  <c:v>0.726457399103139</c:v>
                </c:pt>
                <c:pt idx="7">
                  <c:v>0.70370370370370372</c:v>
                </c:pt>
                <c:pt idx="8">
                  <c:v>0.70370370370370372</c:v>
                </c:pt>
                <c:pt idx="9">
                  <c:v>0.70370370370370372</c:v>
                </c:pt>
              </c:numCache>
            </c:numRef>
          </c:yVal>
          <c:smooth val="1"/>
          <c:extLst>
            <c:ext xmlns:c16="http://schemas.microsoft.com/office/drawing/2014/chart" uri="{C3380CC4-5D6E-409C-BE32-E72D297353CC}">
              <c16:uniqueId val="{00000007-B2B7-424C-A709-5802B2C8FB95}"/>
            </c:ext>
          </c:extLst>
        </c:ser>
        <c:dLbls>
          <c:showLegendKey val="0"/>
          <c:showVal val="0"/>
          <c:showCatName val="0"/>
          <c:showSerName val="0"/>
          <c:showPercent val="0"/>
          <c:showBubbleSize val="0"/>
        </c:dLbls>
        <c:axId val="287766304"/>
        <c:axId val="287767424"/>
      </c:scatterChart>
      <c:valAx>
        <c:axId val="287766304"/>
        <c:scaling>
          <c:orientation val="minMax"/>
        </c:scaling>
        <c:delete val="0"/>
        <c:axPos val="b"/>
        <c:title>
          <c:tx>
            <c:rich>
              <a:bodyPr/>
              <a:lstStyle/>
              <a:p>
                <a:pPr>
                  <a:defRPr lang="en-MY"/>
                </a:pPr>
                <a:r>
                  <a:rPr lang="en-MY"/>
                  <a:t>Recall</a:t>
                </a:r>
              </a:p>
            </c:rich>
          </c:tx>
          <c:overlay val="0"/>
        </c:title>
        <c:numFmt formatCode="General" sourceLinked="1"/>
        <c:majorTickMark val="out"/>
        <c:minorTickMark val="none"/>
        <c:tickLblPos val="nextTo"/>
        <c:txPr>
          <a:bodyPr/>
          <a:lstStyle/>
          <a:p>
            <a:pPr>
              <a:defRPr lang="en-GB"/>
            </a:pPr>
            <a:endParaRPr lang="en-US"/>
          </a:p>
        </c:txPr>
        <c:crossAx val="287767424"/>
        <c:crosses val="autoZero"/>
        <c:crossBetween val="midCat"/>
      </c:valAx>
      <c:valAx>
        <c:axId val="287767424"/>
        <c:scaling>
          <c:orientation val="minMax"/>
          <c:min val="0.30000000000000032"/>
        </c:scaling>
        <c:delete val="0"/>
        <c:axPos val="l"/>
        <c:majorGridlines/>
        <c:minorGridlines/>
        <c:title>
          <c:tx>
            <c:rich>
              <a:bodyPr rot="-5400000" vert="horz"/>
              <a:lstStyle/>
              <a:p>
                <a:pPr>
                  <a:defRPr lang="en-MY"/>
                </a:pPr>
                <a:r>
                  <a:rPr lang="en-MY"/>
                  <a:t>Precision</a:t>
                </a:r>
              </a:p>
            </c:rich>
          </c:tx>
          <c:overlay val="0"/>
        </c:title>
        <c:numFmt formatCode="0.000" sourceLinked="1"/>
        <c:majorTickMark val="out"/>
        <c:minorTickMark val="none"/>
        <c:tickLblPos val="nextTo"/>
        <c:txPr>
          <a:bodyPr/>
          <a:lstStyle/>
          <a:p>
            <a:pPr>
              <a:defRPr lang="en-GB"/>
            </a:pPr>
            <a:endParaRPr lang="en-US"/>
          </a:p>
        </c:txPr>
        <c:crossAx val="287766304"/>
        <c:crosses val="autoZero"/>
        <c:crossBetween val="midCat"/>
      </c:valAx>
    </c:plotArea>
    <c:legend>
      <c:legendPos val="r"/>
      <c:overlay val="0"/>
      <c:txPr>
        <a:bodyPr/>
        <a:lstStyle/>
        <a:p>
          <a:pPr>
            <a:defRPr lang="en-GB"/>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1a</b:Tag>
    <b:SourceType>JournalArticle</b:SourceType>
    <b:Guid>{B82A2FE2-BCC6-4B84-8675-5FE2518C2DB3}</b:Guid>
    <b:Author>
      <b:Author>
        <b:NameList>
          <b:Person>
            <b:Last>Ali</b:Last>
            <b:First>Mohammad</b:First>
            <b:Middle>Hussain</b:Middle>
          </b:Person>
          <b:Person>
            <b:Last>Odah</b:Last>
            <b:Middle>Kadhim</b:Middle>
            <b:First>Manal</b:First>
          </b:Person>
        </b:NameList>
      </b:Author>
    </b:Author>
    <b:Title>Simulation  Study  of 802.11b  DCF using  OPNET  Simulator</b:Title>
    <b:JournalName>Eng.  &amp; Tech.  Journal</b:JournalName>
    <b:Year>2009</b:Year>
    <b:Pages>1108-1117</b:Pages>
    <b:Volume>27</b:Volume>
    <b:StandardNumber>6</b:StandardNumber>
    <b:RefOrder>1</b:RefOrder>
  </b:Source>
  <b:Source>
    <b:Tag>2Ghw06</b:Tag>
    <b:SourceType>JournalArticle</b:SourceType>
    <b:Guid>{E8881EE9-38F1-46F7-8704-D5395D422493}</b:Guid>
    <b:Author>
      <b:Author>
        <b:NameList>
          <b:Person>
            <b:Last>Ghwanmeh</b:Last>
            <b:First>Sameh</b:First>
            <b:Middle>H.</b:Middle>
          </b:Person>
        </b:NameList>
      </b:Author>
    </b:Author>
    <b:Title>Wireless  network performance  optimization  using  Opnet</b:Title>
    <b:JournalName>Information  Technology  Journal</b:JournalName>
    <b:Year>2006</b:Year>
    <b:Pages>18-24</b:Pages>
    <b:RefOrder>2</b:RefOrder>
  </b:Source>
  <b:Source>
    <b:Tag>3</b:Tag>
    <b:SourceType>ConferenceProceedings</b:SourceType>
    <b:Guid>{CB5427E9-E621-4B9E-8463-ECBCAC854E93}</b:Guid>
    <b:Author>
      <b:Author>
        <b:NameList>
          <b:Person>
            <b:Last>Zhang </b:Last>
            <b:First>Dahai  </b:First>
          </b:Person>
          <b:Person>
            <b:Last>Bi</b:Last>
            <b:First>Yanqui  </b:First>
          </b:Person>
        </b:NameList>
      </b:Author>
    </b:Author>
    <b:Title>Communication Network  of  Wide  Area  Protection System  using OPNET  Simulator</b:Title>
    <b:Year>July 5-8,2009</b:Year>
    <b:Pages>1298-1303</b:Pages>
    <b:ConferenceName>IEEE  International Symposium  on  Industrial</b:ConferenceName>
    <b:ShortTitle>ISIE 2009</b:ShortTitle>
    <b:RefOrder>3</b:RefOrder>
  </b:Source>
  <b:Source>
    <b:Tag>Hne06</b:Tag>
    <b:SourceType>ConferenceProceedings</b:SourceType>
    <b:Guid>{2085234D-318E-4C0B-807A-0F62976EDE31}</b:Guid>
    <b:Title>Performance Enhancement of Wireless Local Area Networks</b:Title>
    <b:Pages>2400-2404</b:Pages>
    <b:Year>2006</b:Year>
    <b:ConferenceName>International Conference  on  Information  &amp;  Communication Technologies:  from  Theory  to  Applications</b:ConferenceName>
    <b:City>Damascus</b:City>
    <b:Author>
      <b:Author>
        <b:NameList>
          <b:Person>
            <b:Last>Hneiti</b:Last>
            <b:First>Walid</b:First>
          </b:Person>
          <b:Person>
            <b:Last>Ajlouni</b:Last>
            <b:First>Naim</b:First>
          </b:Person>
        </b:NameList>
      </b:Author>
    </b:Author>
    <b:ShortTitle>IEEE  ICTTA’06</b:ShortTitle>
    <b:RefOrder>4</b:RefOrder>
  </b:Source>
  <b:Source>
    <b:Tag>Cal00</b:Tag>
    <b:SourceType>JournalArticle</b:SourceType>
    <b:Guid>{636F0C64-D4A4-422E-B9EC-122C57496644}</b:Guid>
    <b:Title>Dynamic tuning of the  802.11  protocol  to  achieve  a  theoretical throughput  limit</b:Title>
    <b:Pages>785-799</b:Pages>
    <b:Year>2000</b:Year>
    <b:Author>
      <b:Author>
        <b:NameList>
          <b:Person>
            <b:Last>Cali</b:Last>
          </b:Person>
          <b:Person>
            <b:Last>Conti </b:Last>
            <b:First> M.</b:First>
          </b:Person>
          <b:Person>
            <b:Last>Gregori</b:Last>
            <b:First>E.</b:First>
          </b:Person>
        </b:NameList>
      </b:Author>
    </b:Author>
    <b:JournalName>IEEE/ACM  Transactions  on networking</b:JournalName>
    <b:Volume>8</b:Volume>
    <b:StandardNumber>6</b:StandardNumber>
    <b:RefOrder>5</b:RefOrder>
  </b:Source>
  <b:Source>
    <b:Tag>Zub00</b:Tag>
    <b:SourceType>ConferenceProceedings</b:SourceType>
    <b:Guid>{F346A94A-0A61-49FC-874F-C0060BADDD48}</b:Guid>
    <b:Title>SUNY  Fredonia Campus  Network  Simulation  and  Performance Analysis  Using  OPNET</b:Title>
    <b:Year>2000</b:Year>
    <b:Author>
      <b:Author>
        <b:NameList>
          <b:Person>
            <b:Last>Zubairi </b:Last>
            <b:Middle>A.</b:Middle>
            <b:First>J.  </b:First>
          </b:Person>
          <b:Person>
            <b:Last>Zuber</b:Last>
            <b:First>Mike  </b:First>
          </b:Person>
        </b:NameList>
      </b:Author>
    </b:Author>
    <b:City>Washington </b:City>
    <b:ConferenceName>Proc.  onlineOPNETWORK2000</b:ConferenceName>
    <b:RefOrder>6</b:RefOrder>
  </b:Source>
  <b:Source>
    <b:Tag>Dee98</b:Tag>
    <b:SourceType>Report</b:SourceType>
    <b:Guid>{5C7D8865-A137-4BA3-8D5F-DE630355B66F}</b:Guid>
    <b:Title>Internet Protocol, Version 6 (IPv6)  Specification</b:Title>
    <b:Year>1998</b:Year>
    <b:Publisher>RFC 2460</b:Publisher>
    <b:Author>
      <b:Author>
        <b:NameList>
          <b:Person>
            <b:Last>Deering </b:Last>
            <b:First>S. </b:First>
          </b:Person>
          <b:Person>
            <b:Last>Hinden</b:Last>
            <b:First>R. </b:First>
          </b:Person>
        </b:NameList>
      </b:Author>
    </b:Author>
    <b:RefOrder>7</b:RefOrder>
  </b:Source>
  <b:Source>
    <b:Tag>KEt00</b:Tag>
    <b:SourceType>Report</b:SourceType>
    <b:Guid>{B3CF546C-EBFD-4BC8-ACEF-50DFE11BD8D3}</b:Guid>
    <b:Author>
      <b:Author>
        <b:NameList>
          <b:Person>
            <b:Last>Ettikan</b:Last>
            <b:First>K.</b:First>
          </b:Person>
        </b:NameList>
      </b:Author>
    </b:Author>
    <b:Title>IPv6 Dual Stack Transition Technique Performance Analysis: KAME on FreeBSD as the Case</b:Title>
    <b:Year>2000</b:Year>
    <b:Publisher>Technical report, Faculty of Information Technology, Multimedia University</b:Publisher>
    <b:City> Jalan Multimedia</b:City>
    <b:RefOrder>8</b:RefOrder>
  </b:Source>
  <b:Source>
    <b:Tag>Hag10</b:Tag>
    <b:SourceType>Book</b:SourceType>
    <b:Guid>{3720683F-38E9-4E1C-B7C3-D1DC1C2C2873}</b:Guid>
    <b:Title>IPv6 Essentials.</b:Title>
    <b:Year>2010</b:Year>
    <b:Publisher>O’Reilly</b:Publisher>
    <b:Author>
      <b:Author>
        <b:NameList>
          <b:Person>
            <b:Last>Hagen</b:Last>
            <b:First>S.</b:First>
          </b:Person>
        </b:NameList>
      </b:Author>
    </b:Author>
    <b:Edition>Second</b:Edition>
    <b:RefOrder>9</b:RefOrder>
  </b:Source>
  <b:Source>
    <b:Tag>Gam07</b:Tag>
    <b:SourceType>ConferenceProceedings</b:SourceType>
    <b:Guid>{0514342D-80B4-46E9-B611-020ADAD1DC8D}</b:Guid>
    <b:Title>Implementing IPv6 at Central University of Venezuela</b:Title>
    <b:Year>2007</b:Year>
    <b:City>Costa Rica</b:City>
    <b:Author>
      <b:Author>
        <b:NameList>
          <b:Person>
            <b:Last>Gamess </b:Last>
            <b:First>E. </b:First>
          </b:Person>
          <b:Person>
            <b:Last>Morales</b:Last>
            <b:First>N. </b:First>
          </b:Person>
        </b:NameList>
      </b:Author>
    </b:Author>
    <b:ConferenceName>Proceedings of  LANC’07</b:ConferenceName>
    <b:RefOrder>10</b:RefOrder>
  </b:Source>
  <b:Source>
    <b:Tag>Bla06</b:Tag>
    <b:SourceType>Book</b:SourceType>
    <b:Guid>{049853DB-A49B-4BC2-B519-5CD6D393897A}</b:Guid>
    <b:Author>
      <b:Author>
        <b:NameList>
          <b:Person>
            <b:Last>Blanchet</b:Last>
            <b:First>M.</b:First>
          </b:Person>
        </b:NameList>
      </b:Author>
    </b:Author>
    <b:Title>Migrating to IPv6: A Practical Guide to Implementing IPv6 in Mobile and Fixed Networks</b:Title>
    <b:Year>2006</b:Year>
    <b:Publisher>John Wiley &amp; Son</b:Publisher>
    <b:Edition>First</b:Edition>
    <b:RefOrder>11</b:RefOrder>
  </b:Source>
  <b:Source>
    <b:Tag>Gam11</b:Tag>
    <b:SourceType>JournalArticle</b:SourceType>
    <b:Guid>{662DCAEB-4F22-431D-8E59-2ECF2BF00225}</b:Guid>
    <b:Title>Modeling IPv4 and IPv6 Performance in Ethernet Networks</b:Title>
    <b:Year>2011</b:Year>
    <b:Author>
      <b:Author>
        <b:NameList>
          <b:Person>
            <b:Last>Gamess</b:Last>
            <b:First> Eric </b:First>
          </b:Person>
          <b:Person>
            <b:Last>Morales</b:Last>
            <b:First>Neudith</b:First>
          </b:Person>
        </b:NameList>
      </b:Author>
    </b:Author>
    <b:JournalName>International Journal of Computer and Electrical Engineering</b:JournalName>
    <b:Volume>3</b:Volume>
    <b:StandardNumber>2</b:StandardNumber>
    <b:RefOrder>12</b:RefOrder>
  </b:Source>
  <b:Source>
    <b:Tag>Zea03</b:Tag>
    <b:SourceType>JournalArticle</b:SourceType>
    <b:Guid>{581A81A5-78E5-4F97-88F4-0CA8757AD140}</b:Guid>
    <b:Title>Evaluating IPv6 on Windows and Solaris</b:Title>
    <b:JournalName> IEEE Internet </b:JournalName>
    <b:Year>2003</b:Year>
    <b:Pages>51-57</b:Pages>
    <b:Author>
      <b:Author>
        <b:NameList>
          <b:Person>
            <b:Last>Zeadally </b:Last>
            <b:First>S. </b:First>
          </b:Person>
          <b:Person>
            <b:Last>Raicu</b:Last>
            <b:First>I. </b:First>
          </b:Person>
        </b:NameList>
      </b:Author>
    </b:Author>
    <b:RefOrder>13</b:RefOrder>
  </b:Source>
  <b:Source>
    <b:Tag>Zea04</b:Tag>
    <b:SourceType>ArticleInAPeriodical</b:SourceType>
    <b:Guid>{BE69F923-EA9D-48CA-8292-3845CBEF63F5}</b:Guid>
    <b:Title>Comparison of End-System IPv6 Protocol</b:Title>
    <b:JournalName>IEE Proceedings Communications </b:JournalName>
    <b:Year>2004</b:Year>
    <b:Pages>238-242</b:Pages>
    <b:Author>
      <b:Author>
        <b:NameList>
          <b:Person>
            <b:Last>Zeadally</b:Last>
            <b:First>S. </b:First>
          </b:Person>
          <b:Person>
            <b:Last>Wasseem</b:Last>
            <b:First> R. </b:First>
          </b:Person>
          <b:Person>
            <b:Last>Raicu</b:Last>
            <b:First> I. </b:First>
          </b:Person>
        </b:NameList>
      </b:Author>
    </b:Author>
    <b:ConferenceName>IEE Proceedings Communications </b:ConferenceName>
    <b:PeriodicalTitle>IEE Proceedings Communications</b:PeriodicalTitle>
    <b:Month>May</b:Month>
    <b:RefOrder>14</b:RefOrder>
  </b:Source>
  <b:Source>
    <b:Tag>Moh06</b:Tag>
    <b:SourceType>ArticleInAPeriodical</b:SourceType>
    <b:Guid>{B3387DA1-B16B-4BCA-AD59-57D0D1E23405}</b:Guid>
    <b:Title>Performance Comparison of Packet Transmission over IPv6 Network on Different Platforms</b:Title>
    <b:PeriodicalTitle>IEE Proceedings Communications </b:PeriodicalTitle>
    <b:Year>2006</b:Year>
    <b:Month>June </b:Month>
    <b:Pages>425-433. </b:Pages>
    <b:Author>
      <b:Author>
        <b:NameList>
          <b:Person>
            <b:Last>Mohamed</b:Last>
            <b:First>S. </b:First>
          </b:Person>
          <b:Person>
            <b:Last> Buhari </b:Last>
            <b:First>M.</b:First>
          </b:Person>
          <b:Person>
            <b:Last>Saleem</b:Last>
            <b:First> H. </b:First>
          </b:Person>
        </b:NameList>
      </b:Author>
    </b:Author>
    <b:RefOrder>15</b:RefOrder>
  </b:Source>
</b:Sources>
</file>

<file path=customXml/itemProps1.xml><?xml version="1.0" encoding="utf-8"?>
<ds:datastoreItem xmlns:ds="http://schemas.openxmlformats.org/officeDocument/2006/customXml" ds:itemID="{623C3BF2-DAF7-4775-8261-03F56487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jacstr_template-2013</Template>
  <TotalTime>16</TotalTime>
  <Pages>9</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AKRAM M Z M KHEDHER</cp:lastModifiedBy>
  <cp:revision>9</cp:revision>
  <cp:lastPrinted>2011-07-02T14:02:00Z</cp:lastPrinted>
  <dcterms:created xsi:type="dcterms:W3CDTF">2016-08-08T17:12:00Z</dcterms:created>
  <dcterms:modified xsi:type="dcterms:W3CDTF">2021-05-28T16:18:00Z</dcterms:modified>
</cp:coreProperties>
</file>